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CF" w:rsidRPr="00C91105" w:rsidRDefault="006446CF" w:rsidP="006446CF">
      <w:pPr>
        <w:pStyle w:val="Heading1"/>
        <w:rPr>
          <w:rFonts w:eastAsia="Myriad Pro"/>
          <w:sz w:val="28"/>
        </w:rPr>
      </w:pPr>
      <w:r w:rsidRPr="00C91105">
        <w:rPr>
          <w:rFonts w:eastAsia="Myriad Pro"/>
          <w:sz w:val="28"/>
        </w:rPr>
        <w:t>EYFS profile</w:t>
      </w:r>
      <w:r>
        <w:rPr>
          <w:rFonts w:eastAsia="Myriad Pro"/>
          <w:sz w:val="28"/>
        </w:rPr>
        <w:t xml:space="preserve"> </w:t>
      </w:r>
      <w:r>
        <w:rPr>
          <w:rFonts w:eastAsia="Myriad Pro"/>
          <w:sz w:val="28"/>
        </w:rPr>
        <w:t xml:space="preserve">- </w:t>
      </w:r>
      <w:bookmarkStart w:id="0" w:name="_GoBack"/>
      <w:bookmarkEnd w:id="0"/>
      <w:r>
        <w:rPr>
          <w:rFonts w:eastAsia="Myriad Pro"/>
          <w:sz w:val="28"/>
        </w:rPr>
        <w:t>Characteristics of Effective Learning template</w:t>
      </w:r>
    </w:p>
    <w:p w:rsidR="006446CF" w:rsidRDefault="006446CF" w:rsidP="006446CF">
      <w:pPr>
        <w:rPr>
          <w:rFonts w:eastAsia="Myriad Pro"/>
        </w:rPr>
      </w:pPr>
    </w:p>
    <w:p w:rsidR="006446CF" w:rsidRDefault="006446CF" w:rsidP="006446CF">
      <w:pPr>
        <w:rPr>
          <w:rFonts w:eastAsia="Myriad Pro"/>
        </w:rPr>
      </w:pPr>
      <w:r>
        <w:rPr>
          <w:rFonts w:eastAsia="Myriad Pro"/>
        </w:rPr>
        <w:t>Name…………………………</w:t>
      </w:r>
      <w:r>
        <w:rPr>
          <w:rFonts w:eastAsia="Myriad Pro"/>
        </w:rPr>
        <w:tab/>
      </w:r>
      <w:r>
        <w:rPr>
          <w:rFonts w:eastAsia="Myriad Pro"/>
        </w:rPr>
        <w:tab/>
        <w:t>Age in months…………………….</w:t>
      </w:r>
    </w:p>
    <w:p w:rsidR="006446CF" w:rsidRDefault="006446CF" w:rsidP="006446CF">
      <w:pPr>
        <w:rPr>
          <w:rFonts w:eastAsia="Myriad Pro"/>
        </w:rPr>
      </w:pPr>
    </w:p>
    <w:tbl>
      <w:tblPr>
        <w:tblStyle w:val="TableGrid"/>
        <w:tblW w:w="9120" w:type="dxa"/>
        <w:tblLook w:val="04A0" w:firstRow="1" w:lastRow="0" w:firstColumn="1" w:lastColumn="0" w:noHBand="0" w:noVBand="1"/>
        <w:tblCaption w:val="EYFS profile template"/>
        <w:tblDescription w:val="A table to record characteristics of effective learning."/>
      </w:tblPr>
      <w:tblGrid>
        <w:gridCol w:w="4561"/>
        <w:gridCol w:w="4559"/>
      </w:tblGrid>
      <w:tr w:rsidR="006446CF" w:rsidRPr="00BE351F" w:rsidTr="00A90E2E">
        <w:trPr>
          <w:tblHeader/>
        </w:trPr>
        <w:tc>
          <w:tcPr>
            <w:tcW w:w="4262" w:type="dxa"/>
          </w:tcPr>
          <w:p w:rsidR="006446CF" w:rsidRPr="00BE351F" w:rsidRDefault="006446CF" w:rsidP="00A90E2E">
            <w:pPr>
              <w:rPr>
                <w:rFonts w:eastAsia="Myriad Pro"/>
                <w:b/>
              </w:rPr>
            </w:pPr>
            <w:r w:rsidRPr="00BE351F">
              <w:rPr>
                <w:rFonts w:eastAsia="Myriad Pro"/>
                <w:b/>
              </w:rPr>
              <w:t>Characteristics of effective learning</w:t>
            </w:r>
          </w:p>
        </w:tc>
        <w:tc>
          <w:tcPr>
            <w:tcW w:w="4260" w:type="dxa"/>
          </w:tcPr>
          <w:p w:rsidR="006446CF" w:rsidRPr="00BE351F" w:rsidRDefault="006446CF" w:rsidP="00A90E2E">
            <w:pPr>
              <w:rPr>
                <w:rFonts w:eastAsia="Myriad Pro"/>
                <w:b/>
              </w:rPr>
            </w:pPr>
            <w:r w:rsidRPr="00BE351F">
              <w:rPr>
                <w:rFonts w:eastAsia="Myriad Pro"/>
                <w:b/>
              </w:rPr>
              <w:t>How [name of child] learns</w:t>
            </w:r>
          </w:p>
        </w:tc>
      </w:tr>
      <w:tr w:rsidR="006446CF" w:rsidTr="00A90E2E">
        <w:trPr>
          <w:trHeight w:val="4124"/>
        </w:trPr>
        <w:tc>
          <w:tcPr>
            <w:tcW w:w="4262" w:type="dxa"/>
          </w:tcPr>
          <w:p w:rsidR="006446CF" w:rsidRDefault="006446CF" w:rsidP="00A90E2E">
            <w:pPr>
              <w:rPr>
                <w:rFonts w:eastAsia="Myriad Pro"/>
              </w:rPr>
            </w:pPr>
            <w:r>
              <w:rPr>
                <w:rFonts w:eastAsia="Myriad Pro"/>
              </w:rPr>
              <w:t>By playing and exploring:</w:t>
            </w:r>
          </w:p>
          <w:p w:rsidR="006446CF" w:rsidRDefault="006446CF" w:rsidP="00A90E2E">
            <w:pPr>
              <w:rPr>
                <w:rFonts w:eastAsia="Myriad Pro"/>
              </w:rPr>
            </w:pPr>
          </w:p>
          <w:p w:rsidR="006446CF" w:rsidRDefault="006446CF" w:rsidP="006446CF">
            <w:pPr>
              <w:pStyle w:val="ListParagraph"/>
              <w:numPr>
                <w:ilvl w:val="0"/>
                <w:numId w:val="1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finding out and exploring</w:t>
            </w:r>
          </w:p>
          <w:p w:rsidR="006446CF" w:rsidRDefault="006446CF" w:rsidP="006446CF">
            <w:pPr>
              <w:pStyle w:val="ListParagraph"/>
              <w:numPr>
                <w:ilvl w:val="0"/>
                <w:numId w:val="1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using what they know in their</w:t>
            </w:r>
            <w:r>
              <w:rPr>
                <w:rFonts w:eastAsia="Myriad Pro"/>
              </w:rPr>
              <w:t xml:space="preserve"> </w:t>
            </w:r>
            <w:r w:rsidRPr="00C91105">
              <w:rPr>
                <w:rFonts w:eastAsia="Myriad Pro"/>
              </w:rPr>
              <w:t>play</w:t>
            </w:r>
          </w:p>
          <w:p w:rsidR="006446CF" w:rsidRPr="00C91105" w:rsidRDefault="006446CF" w:rsidP="006446CF">
            <w:pPr>
              <w:pStyle w:val="ListParagraph"/>
              <w:numPr>
                <w:ilvl w:val="0"/>
                <w:numId w:val="1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being willing to have a go</w:t>
            </w:r>
          </w:p>
        </w:tc>
        <w:tc>
          <w:tcPr>
            <w:tcW w:w="4260" w:type="dxa"/>
          </w:tcPr>
          <w:p w:rsidR="006446CF" w:rsidRDefault="006446CF" w:rsidP="00A90E2E">
            <w:pPr>
              <w:rPr>
                <w:rFonts w:eastAsia="Myriad Pro"/>
              </w:rPr>
            </w:pPr>
          </w:p>
        </w:tc>
      </w:tr>
      <w:tr w:rsidR="006446CF" w:rsidTr="00A90E2E">
        <w:trPr>
          <w:trHeight w:val="3681"/>
        </w:trPr>
        <w:tc>
          <w:tcPr>
            <w:tcW w:w="4262" w:type="dxa"/>
          </w:tcPr>
          <w:p w:rsidR="006446CF" w:rsidRDefault="006446CF" w:rsidP="00A90E2E">
            <w:pPr>
              <w:rPr>
                <w:rFonts w:eastAsia="Myriad Pro"/>
              </w:rPr>
            </w:pPr>
            <w:r w:rsidRPr="00C91105">
              <w:rPr>
                <w:rFonts w:eastAsia="Myriad Pro"/>
              </w:rPr>
              <w:t>Through active learning:</w:t>
            </w:r>
          </w:p>
          <w:p w:rsidR="006446CF" w:rsidRDefault="006446CF" w:rsidP="00A90E2E">
            <w:pPr>
              <w:rPr>
                <w:rFonts w:eastAsia="Myriad Pro"/>
              </w:rPr>
            </w:pPr>
          </w:p>
          <w:p w:rsidR="006446CF" w:rsidRPr="00C91105" w:rsidRDefault="006446CF" w:rsidP="006446CF">
            <w:pPr>
              <w:pStyle w:val="ListParagraph"/>
              <w:numPr>
                <w:ilvl w:val="0"/>
                <w:numId w:val="1"/>
              </w:numPr>
              <w:rPr>
                <w:rFonts w:eastAsia="Myriad Pro"/>
              </w:rPr>
            </w:pPr>
            <w:r>
              <w:rPr>
                <w:rFonts w:eastAsia="Myriad Pro"/>
              </w:rPr>
              <w:t>b</w:t>
            </w:r>
            <w:r w:rsidRPr="00C91105">
              <w:rPr>
                <w:rFonts w:eastAsia="Myriad Pro"/>
              </w:rPr>
              <w:t>eing involved and concentrating</w:t>
            </w:r>
          </w:p>
          <w:p w:rsidR="006446CF" w:rsidRPr="00C91105" w:rsidRDefault="006446CF" w:rsidP="006446CF">
            <w:pPr>
              <w:pStyle w:val="ListParagraph"/>
              <w:numPr>
                <w:ilvl w:val="0"/>
                <w:numId w:val="1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keeping on trying</w:t>
            </w:r>
          </w:p>
          <w:p w:rsidR="006446CF" w:rsidRDefault="006446CF" w:rsidP="006446CF">
            <w:pPr>
              <w:pStyle w:val="ListParagraph"/>
              <w:numPr>
                <w:ilvl w:val="0"/>
                <w:numId w:val="1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enjoying achieving what they set out</w:t>
            </w:r>
            <w:r>
              <w:rPr>
                <w:rFonts w:eastAsia="Myriad Pro"/>
              </w:rPr>
              <w:t xml:space="preserve"> </w:t>
            </w:r>
            <w:r w:rsidRPr="00C91105">
              <w:rPr>
                <w:rFonts w:eastAsia="Myriad Pro"/>
              </w:rPr>
              <w:t>to do</w:t>
            </w:r>
          </w:p>
        </w:tc>
        <w:tc>
          <w:tcPr>
            <w:tcW w:w="4260" w:type="dxa"/>
          </w:tcPr>
          <w:p w:rsidR="006446CF" w:rsidRDefault="006446CF" w:rsidP="00A90E2E">
            <w:pPr>
              <w:rPr>
                <w:rFonts w:eastAsia="Myriad Pro"/>
              </w:rPr>
            </w:pPr>
          </w:p>
        </w:tc>
      </w:tr>
      <w:tr w:rsidR="006446CF" w:rsidTr="00A90E2E">
        <w:trPr>
          <w:trHeight w:val="3825"/>
        </w:trPr>
        <w:tc>
          <w:tcPr>
            <w:tcW w:w="4262" w:type="dxa"/>
          </w:tcPr>
          <w:p w:rsidR="006446CF" w:rsidRDefault="006446CF" w:rsidP="00A90E2E">
            <w:pPr>
              <w:rPr>
                <w:rFonts w:eastAsia="Myriad Pro"/>
              </w:rPr>
            </w:pPr>
            <w:r w:rsidRPr="00C91105">
              <w:rPr>
                <w:rFonts w:eastAsia="Myriad Pro"/>
              </w:rPr>
              <w:t>By c</w:t>
            </w:r>
            <w:r>
              <w:rPr>
                <w:rFonts w:eastAsia="Myriad Pro"/>
              </w:rPr>
              <w:t>reating and thinking critically:</w:t>
            </w:r>
          </w:p>
          <w:p w:rsidR="006446CF" w:rsidRDefault="006446CF" w:rsidP="00A90E2E">
            <w:pPr>
              <w:rPr>
                <w:rFonts w:eastAsia="Myriad Pro"/>
              </w:rPr>
            </w:pPr>
          </w:p>
          <w:p w:rsidR="006446CF" w:rsidRPr="00C91105" w:rsidRDefault="006446CF" w:rsidP="006446CF">
            <w:pPr>
              <w:pStyle w:val="ListParagraph"/>
              <w:numPr>
                <w:ilvl w:val="0"/>
                <w:numId w:val="2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having their own ideas</w:t>
            </w:r>
          </w:p>
          <w:p w:rsidR="006446CF" w:rsidRDefault="006446CF" w:rsidP="006446CF">
            <w:pPr>
              <w:pStyle w:val="ListParagraph"/>
              <w:numPr>
                <w:ilvl w:val="0"/>
                <w:numId w:val="2"/>
              </w:numPr>
              <w:rPr>
                <w:rFonts w:eastAsia="Myriad Pro"/>
              </w:rPr>
            </w:pPr>
            <w:r w:rsidRPr="002E590B">
              <w:rPr>
                <w:rFonts w:eastAsia="Myriad Pro"/>
              </w:rPr>
              <w:t>using what they already know to</w:t>
            </w:r>
            <w:r>
              <w:rPr>
                <w:rFonts w:eastAsia="Myriad Pro"/>
              </w:rPr>
              <w:t xml:space="preserve"> learn new things</w:t>
            </w:r>
          </w:p>
          <w:p w:rsidR="006446CF" w:rsidRPr="00C91105" w:rsidRDefault="006446CF" w:rsidP="006446CF">
            <w:pPr>
              <w:pStyle w:val="ListParagraph"/>
              <w:numPr>
                <w:ilvl w:val="0"/>
                <w:numId w:val="2"/>
              </w:numPr>
              <w:rPr>
                <w:rFonts w:eastAsia="Myriad Pro"/>
              </w:rPr>
            </w:pPr>
            <w:r w:rsidRPr="00C91105">
              <w:rPr>
                <w:rFonts w:eastAsia="Myriad Pro"/>
              </w:rPr>
              <w:t>choosing ways to do things and</w:t>
            </w:r>
            <w:r>
              <w:rPr>
                <w:rFonts w:eastAsia="Myriad Pro"/>
              </w:rPr>
              <w:t xml:space="preserve"> </w:t>
            </w:r>
            <w:r w:rsidRPr="00C91105">
              <w:rPr>
                <w:rFonts w:eastAsia="Myriad Pro"/>
              </w:rPr>
              <w:t>finding new ways</w:t>
            </w:r>
          </w:p>
        </w:tc>
        <w:tc>
          <w:tcPr>
            <w:tcW w:w="4260" w:type="dxa"/>
          </w:tcPr>
          <w:p w:rsidR="006446CF" w:rsidRDefault="006446CF" w:rsidP="00A90E2E">
            <w:pPr>
              <w:rPr>
                <w:rFonts w:eastAsia="Myriad Pro"/>
              </w:rPr>
            </w:pPr>
          </w:p>
        </w:tc>
      </w:tr>
    </w:tbl>
    <w:p w:rsidR="00E63B81" w:rsidRDefault="006446CF"/>
    <w:sectPr w:rsidR="00E63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21481"/>
    <w:multiLevelType w:val="hybridMultilevel"/>
    <w:tmpl w:val="AFAA7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C61D3"/>
    <w:multiLevelType w:val="hybridMultilevel"/>
    <w:tmpl w:val="3064D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F"/>
    <w:rsid w:val="006446CF"/>
    <w:rsid w:val="00BB2A27"/>
    <w:rsid w:val="00E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BAA06-A59D-4B6F-ADBE-BA9D28C9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C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6446CF"/>
    <w:pPr>
      <w:keepNext/>
      <w:keepLines/>
      <w:spacing w:before="240" w:after="24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46CF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6446CF"/>
    <w:pPr>
      <w:ind w:left="720"/>
      <w:contextualSpacing/>
    </w:pPr>
  </w:style>
  <w:style w:type="table" w:styleId="TableGrid">
    <w:name w:val="Table Grid"/>
    <w:basedOn w:val="TableNormal"/>
    <w:rsid w:val="0064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Sue</dc:creator>
  <cp:keywords/>
  <dc:description/>
  <cp:lastModifiedBy>Sharp, Sue</cp:lastModifiedBy>
  <cp:revision>1</cp:revision>
  <dcterms:created xsi:type="dcterms:W3CDTF">2017-05-18T09:40:00Z</dcterms:created>
  <dcterms:modified xsi:type="dcterms:W3CDTF">2017-05-18T09:41:00Z</dcterms:modified>
</cp:coreProperties>
</file>