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2BB4" w14:textId="44D242DF" w:rsidR="003569AD" w:rsidRPr="00990F1A" w:rsidRDefault="003569AD" w:rsidP="00990F1A">
      <w:pPr>
        <w:spacing w:after="0" w:line="240" w:lineRule="auto"/>
        <w:jc w:val="center"/>
        <w:rPr>
          <w:b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205296799"/>
      <w:r w:rsidRPr="00990F1A">
        <w:rPr>
          <w:b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While You Wait Group</w:t>
      </w:r>
      <w:r w:rsidR="00AE64EB" w:rsidRPr="00990F1A">
        <w:rPr>
          <w:b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children awaiting a </w:t>
      </w:r>
      <w:r w:rsidR="003236C5" w:rsidRPr="00990F1A">
        <w:rPr>
          <w:b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CDC </w:t>
      </w:r>
      <w:r w:rsidR="00AE64EB" w:rsidRPr="00990F1A">
        <w:rPr>
          <w:b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Neuro Developmental appointment</w:t>
      </w:r>
    </w:p>
    <w:p w14:paraId="1A28CEDC" w14:textId="77777777" w:rsidR="00371BB1" w:rsidRDefault="00371BB1" w:rsidP="000E3994">
      <w:pPr>
        <w:spacing w:after="0"/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926B2F" w14:textId="05BC0C19" w:rsidR="003569AD" w:rsidRPr="00823614" w:rsidRDefault="003569AD" w:rsidP="000E3994">
      <w:pPr>
        <w:spacing w:after="0"/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614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 for ser</w:t>
      </w:r>
      <w:bookmarkStart w:id="1" w:name="_GoBack"/>
      <w:bookmarkEnd w:id="1"/>
      <w:r w:rsidRPr="00823614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vices and professionals</w:t>
      </w:r>
      <w:r w:rsidR="00823614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settings</w:t>
      </w:r>
      <w:r w:rsidRPr="00823614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F58A9CA" w14:textId="77CD9F98" w:rsidR="00F32FD7" w:rsidRDefault="00990F1A" w:rsidP="00F32FD7">
      <w:pPr>
        <w:spacing w:after="0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3569AD" w:rsidRPr="0082361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run a monthly multi-agency i</w:t>
      </w:r>
      <w:r w:rsidR="00B56852" w:rsidRPr="0082361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nformation and advice sessions </w:t>
      </w:r>
      <w:r w:rsidR="003569AD" w:rsidRPr="0082361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families who</w:t>
      </w:r>
      <w:r w:rsidR="00B857B6" w:rsidRPr="0082361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on the waiting list</w:t>
      </w:r>
      <w:r w:rsidR="00CE4072" w:rsidRPr="0082361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see a p</w:t>
      </w:r>
      <w:r w:rsidR="00B857B6" w:rsidRPr="0082361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aediatrician</w:t>
      </w:r>
      <w:r w:rsidR="003569AD" w:rsidRPr="0082361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35A3D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Families can</w:t>
      </w:r>
      <w:r w:rsidR="00435A3D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signposted to </w:t>
      </w:r>
      <w:r w:rsidR="00435A3D" w:rsidRPr="00F32FD7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group</w:t>
      </w: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6852" w:rsidRPr="00F32FD7">
        <w:rPr>
          <w:rFonts w:ascii="Arial" w:hAnsi="Arial" w:cs="Arial"/>
          <w:b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once a referral has been made</w:t>
      </w:r>
      <w:r w:rsidR="00B56852" w:rsidRPr="00F32FD7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35A3D" w:rsidRPr="00F32FD7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2FD7" w:rsidRPr="00F32FD7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Families can attend as many as they like up until their first paediatrician appointment. </w:t>
      </w:r>
    </w:p>
    <w:p w14:paraId="5C6DEC86" w14:textId="5BABECFA" w:rsidR="004E1A23" w:rsidRDefault="004E1A23" w:rsidP="00F32FD7">
      <w:p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CB5F1" w14:textId="77777777" w:rsidR="004E1A23" w:rsidRPr="004E1A23" w:rsidRDefault="004E1A23" w:rsidP="004E1A23">
      <w:pPr>
        <w:spacing w:after="0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A23"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Regular professionals supporting at the group:</w:t>
      </w:r>
    </w:p>
    <w:p w14:paraId="7B5CD529" w14:textId="77777777" w:rsidR="004E1A23" w:rsidRPr="004E1A23" w:rsidRDefault="004E1A23" w:rsidP="004E1A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A23"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Portage workers</w:t>
      </w:r>
    </w:p>
    <w:p w14:paraId="336A746A" w14:textId="77777777" w:rsidR="004E1A23" w:rsidRPr="004E1A23" w:rsidRDefault="004E1A23" w:rsidP="004E1A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A23"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Speech and Language</w:t>
      </w:r>
    </w:p>
    <w:p w14:paraId="1600DD5A" w14:textId="77777777" w:rsidR="004E1A23" w:rsidRPr="004E1A23" w:rsidRDefault="004E1A23" w:rsidP="004E1A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A23"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Early Years Family Support Workers</w:t>
      </w:r>
    </w:p>
    <w:p w14:paraId="3A388D2D" w14:textId="77777777" w:rsidR="004E1A23" w:rsidRPr="004E1A23" w:rsidRDefault="004E1A23" w:rsidP="004E1A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A23"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Children with Disabilities Team Family Support Workers</w:t>
      </w:r>
    </w:p>
    <w:p w14:paraId="268CDC21" w14:textId="77777777" w:rsidR="004E1A23" w:rsidRPr="004E1A23" w:rsidRDefault="004E1A23" w:rsidP="004E1A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A23"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Community Nursery Nurses</w:t>
      </w:r>
    </w:p>
    <w:p w14:paraId="04E59D3B" w14:textId="77777777" w:rsidR="004E1A23" w:rsidRPr="004E1A23" w:rsidRDefault="004E1A23" w:rsidP="004E1A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A23"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Health Visitors</w:t>
      </w:r>
    </w:p>
    <w:p w14:paraId="3126DF43" w14:textId="26708F25" w:rsidR="00B857B6" w:rsidRPr="00823614" w:rsidRDefault="00B857B6" w:rsidP="000E3994">
      <w:pPr>
        <w:spacing w:after="0"/>
        <w:rPr>
          <w:rFonts w:ascii="Arial" w:hAnsi="Arial" w:cs="Arial"/>
          <w:color w:val="0070C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A4AB2" w14:textId="7A725143" w:rsidR="003236C5" w:rsidRPr="00823614" w:rsidRDefault="003569AD" w:rsidP="003236C5">
      <w:pPr>
        <w:spacing w:after="0"/>
        <w:rPr>
          <w:rFonts w:ascii="Arial" w:hAnsi="Arial" w:cs="Arial"/>
          <w:color w:val="0070C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These are held at </w:t>
      </w:r>
      <w:r w:rsidR="00AE64EB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idemarsh Children’s centre </w:t>
      </w:r>
      <w:r w:rsidRPr="00823614">
        <w:rPr>
          <w:rFonts w:ascii="Arial" w:hAnsi="Arial" w:cs="Arial"/>
          <w:color w:val="3939B7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every</w:t>
      </w:r>
      <w:r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23614">
        <w:rPr>
          <w:rFonts w:ascii="Arial" w:hAnsi="Arial" w:cs="Arial"/>
          <w:color w:val="3939B7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third Thursday</w:t>
      </w:r>
      <w:r w:rsidR="00435A3D">
        <w:rPr>
          <w:rFonts w:ascii="Arial" w:hAnsi="Arial" w:cs="Arial"/>
          <w:color w:val="3939B7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month </w:t>
      </w:r>
      <w:r w:rsidRPr="00823614">
        <w:rPr>
          <w:rFonts w:ascii="Arial" w:hAnsi="Arial" w:cs="Arial"/>
          <w:color w:val="3939B7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(term time only).</w:t>
      </w:r>
      <w:r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36C5" w:rsidRPr="00823614">
        <w:rPr>
          <w:rFonts w:ascii="Arial" w:hAnsi="Arial" w:cs="Arial"/>
          <w:color w:val="0070C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Time: 1:30pm-2:30pm</w:t>
      </w:r>
    </w:p>
    <w:p w14:paraId="6AFD12F9" w14:textId="64FCD24D" w:rsidR="00B56852" w:rsidRPr="006B0574" w:rsidRDefault="00990F1A" w:rsidP="00B56852">
      <w:pPr>
        <w:spacing w:after="0"/>
        <w:rPr>
          <w:rFonts w:ascii="Arial" w:hAnsi="Arial" w:cs="Arial"/>
          <w:b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2025-26 </w:t>
      </w:r>
      <w:r w:rsidR="003236C5">
        <w:rPr>
          <w:rFonts w:ascii="Arial" w:hAnsi="Arial" w:cs="Arial"/>
          <w:b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Group dates, including f</w:t>
      </w:r>
      <w:r w:rsidR="00B56852" w:rsidRPr="006B0574">
        <w:rPr>
          <w:rFonts w:ascii="Arial" w:hAnsi="Arial" w:cs="Arial"/>
          <w:b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ocus </w:t>
      </w:r>
      <w:r w:rsidR="003236C5">
        <w:rPr>
          <w:rFonts w:ascii="Arial" w:hAnsi="Arial" w:cs="Arial"/>
          <w:b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56852" w:rsidRPr="006B0574">
        <w:rPr>
          <w:rFonts w:ascii="Arial" w:hAnsi="Arial" w:cs="Arial"/>
          <w:b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dvice </w:t>
      </w:r>
      <w:r w:rsidR="003236C5">
        <w:rPr>
          <w:rFonts w:ascii="Arial" w:hAnsi="Arial" w:cs="Arial"/>
          <w:b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support.</w:t>
      </w:r>
    </w:p>
    <w:p w14:paraId="09CDC0F6" w14:textId="60DC21B2" w:rsidR="002928CA" w:rsidRDefault="003236C5" w:rsidP="00087D8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 2025</w:t>
      </w:r>
    </w:p>
    <w:p w14:paraId="3570636D" w14:textId="5EB10C8A" w:rsidR="00B857B6" w:rsidRDefault="003236C5" w:rsidP="00087D8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 2025</w:t>
      </w:r>
    </w:p>
    <w:p w14:paraId="33A32012" w14:textId="2A900332" w:rsidR="00087D80" w:rsidRPr="00087D80" w:rsidRDefault="003236C5" w:rsidP="00087D8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 2025</w:t>
      </w:r>
    </w:p>
    <w:p w14:paraId="79CFF167" w14:textId="3C8FCCD8" w:rsidR="003236C5" w:rsidRDefault="003236C5" w:rsidP="003236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 20206 - </w:t>
      </w:r>
      <w:r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Feeding</w:t>
      </w:r>
      <w:r w:rsidR="000E3994"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Chewing and Food </w:t>
      </w:r>
      <w:r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Aversion Advice</w:t>
      </w:r>
    </w:p>
    <w:p w14:paraId="791A9946" w14:textId="01AB7A4C" w:rsidR="003236C5" w:rsidRDefault="003236C5" w:rsidP="003236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 2026</w:t>
      </w:r>
    </w:p>
    <w:p w14:paraId="147D421C" w14:textId="62DCF9D4" w:rsidR="002928CA" w:rsidRDefault="003236C5" w:rsidP="00B5685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2026 - </w:t>
      </w:r>
      <w:r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Feeding, Chewing and Food Aversion Advice</w:t>
      </w:r>
    </w:p>
    <w:p w14:paraId="1BC66776" w14:textId="2DD09B8A" w:rsidR="003236C5" w:rsidRDefault="003236C5" w:rsidP="00B5685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2026</w:t>
      </w:r>
    </w:p>
    <w:p w14:paraId="10E7DD07" w14:textId="74950582" w:rsidR="003236C5" w:rsidRDefault="003236C5" w:rsidP="00B5685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2026</w:t>
      </w:r>
    </w:p>
    <w:p w14:paraId="1125C667" w14:textId="331DD36B" w:rsidR="003236C5" w:rsidRDefault="003236C5" w:rsidP="00B5685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 2026 - </w:t>
      </w:r>
    </w:p>
    <w:p w14:paraId="5D3CCB36" w14:textId="77777777" w:rsidR="003236C5" w:rsidRDefault="003236C5" w:rsidP="003236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3236C5">
        <w:rPr>
          <w:rFonts w:ascii="Arial" w:hAnsi="Arial" w:cs="Arial"/>
          <w:color w:val="3939B7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2026 - </w:t>
      </w:r>
      <w:r w:rsidRPr="00823614"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Feeding, Chewing and Food Aversion Advice</w:t>
      </w:r>
    </w:p>
    <w:p w14:paraId="672AC27B" w14:textId="77777777" w:rsidR="00990F1A" w:rsidRDefault="00990F1A" w:rsidP="00CE4072">
      <w:pPr>
        <w:spacing w:after="0"/>
        <w:rPr>
          <w:rFonts w:ascii="Arial" w:hAnsi="Arial" w:cs="Arial"/>
          <w:i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963DC5" w14:textId="2404CC9F" w:rsidR="001A3F3E" w:rsidRPr="00133F0E" w:rsidRDefault="00621ECA" w:rsidP="00CE4072">
      <w:pPr>
        <w:spacing w:after="0"/>
        <w:rPr>
          <w:rFonts w:ascii="Arial" w:hAnsi="Arial" w:cs="Arial"/>
          <w:color w:val="3939B7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1A3F3E" w:rsidRPr="00133F0E" w:rsidSect="00CE4072">
          <w:headerReference w:type="even" r:id="rId7"/>
          <w:headerReference w:type="default" r:id="rId8"/>
          <w:headerReference w:type="first" r:id="rId9"/>
          <w:pgSz w:w="8391" w:h="11906" w:code="11"/>
          <w:pgMar w:top="720" w:right="720" w:bottom="720" w:left="720" w:header="708" w:footer="708" w:gutter="0"/>
          <w:cols w:space="708"/>
          <w:docGrid w:linePitch="360"/>
        </w:sectPr>
      </w:pPr>
      <w:r w:rsidRPr="003236C5">
        <w:rPr>
          <w:rFonts w:ascii="Arial" w:hAnsi="Arial" w:cs="Arial"/>
          <w:i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For any questions </w:t>
      </w:r>
      <w:r w:rsidR="00B56852" w:rsidRPr="003236C5">
        <w:rPr>
          <w:rFonts w:ascii="Arial" w:hAnsi="Arial" w:cs="Arial"/>
          <w:i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if you are a service that would like to support the group, </w:t>
      </w:r>
      <w:r w:rsidRPr="003236C5">
        <w:rPr>
          <w:rFonts w:ascii="Arial" w:hAnsi="Arial" w:cs="Arial"/>
          <w:i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not hesitate to conta</w:t>
      </w:r>
      <w:r w:rsidR="00F32FD7">
        <w:rPr>
          <w:rFonts w:ascii="Arial" w:hAnsi="Arial" w:cs="Arial"/>
          <w:i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ct:</w:t>
      </w:r>
    </w:p>
    <w:p w14:paraId="3225C8CE" w14:textId="77777777" w:rsidR="00990F1A" w:rsidRDefault="00621ECA" w:rsidP="00CE4072">
      <w:pPr>
        <w:spacing w:after="0"/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F3E"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Gail Rogers</w:t>
      </w:r>
      <w:r w:rsidR="00990F1A"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048FC0E" w14:textId="6A71FDE2" w:rsidR="00621ECA" w:rsidRPr="001A3F3E" w:rsidRDefault="00621ECA" w:rsidP="00CE4072">
      <w:pPr>
        <w:spacing w:after="0"/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F3E"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Assistant Specialist Practitioner</w:t>
      </w:r>
    </w:p>
    <w:p w14:paraId="2AFA7A22" w14:textId="77777777" w:rsidR="003569AD" w:rsidRPr="001A3F3E" w:rsidRDefault="00621ECA" w:rsidP="003569AD">
      <w:pPr>
        <w:spacing w:after="0"/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F3E"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01432 356438</w:t>
      </w:r>
      <w:r w:rsidR="003569AD" w:rsidRPr="001A3F3E"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="003569AD" w:rsidRPr="001A3F3E">
          <w:rPr>
            <w:rStyle w:val="Hyperlink"/>
            <w:rFonts w:ascii="Arial" w:hAnsi="Arial" w:cs="Arial"/>
            <w:color w:val="4472C4" w:themeColor="accent5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cdc_clinical@wvt.nhs.uk</w:t>
        </w:r>
      </w:hyperlink>
    </w:p>
    <w:bookmarkEnd w:id="0"/>
    <w:p w14:paraId="58559FD2" w14:textId="77777777" w:rsidR="001A3F3E" w:rsidRDefault="003569AD" w:rsidP="001A3F3E">
      <w:pPr>
        <w:spacing w:after="0"/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F3E"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Della Pascoe</w:t>
      </w:r>
    </w:p>
    <w:p w14:paraId="67E10EAF" w14:textId="77777777" w:rsidR="001A3F3E" w:rsidRPr="001A3F3E" w:rsidRDefault="001A3F3E" w:rsidP="001A3F3E">
      <w:pPr>
        <w:spacing w:after="0"/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F3E">
        <w:rPr>
          <w:rFonts w:ascii="Arial" w:hAnsi="Arial" w:cs="Arial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EY SEND Manager</w:t>
      </w:r>
    </w:p>
    <w:p w14:paraId="3FFD2FC8" w14:textId="5E049A7F" w:rsidR="001A3F3E" w:rsidRPr="001A3F3E" w:rsidRDefault="004E1A23" w:rsidP="001A3F3E">
      <w:pPr>
        <w:spacing w:after="0"/>
        <w:rPr>
          <w:rStyle w:val="Hyperlink"/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1A3F3E" w:rsidRPr="001A3F3E" w:rsidSect="00133F0E">
          <w:type w:val="continuous"/>
          <w:pgSz w:w="8391" w:h="11906" w:code="11"/>
          <w:pgMar w:top="567" w:right="720" w:bottom="567" w:left="720" w:header="709" w:footer="709" w:gutter="0"/>
          <w:cols w:num="2" w:space="708"/>
          <w:docGrid w:linePitch="360"/>
        </w:sectPr>
      </w:pPr>
      <w:hyperlink r:id="rId11" w:history="1">
        <w:r w:rsidR="00990F1A" w:rsidRPr="002B63C7">
          <w:rPr>
            <w:rStyle w:val="Hyperlink"/>
            <w:rFonts w:ascii="Arial" w:hAnsi="Arial" w:cs="Arial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della.pascoe@herefordshire.gov.uk</w:t>
        </w:r>
      </w:hyperlink>
      <w:r w:rsidR="00990F1A">
        <w:rPr>
          <w:rFonts w:ascii="Arial" w:hAnsi="Arial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F1EEE2F" w14:textId="77777777" w:rsidR="003569AD" w:rsidRPr="003569AD" w:rsidRDefault="003569AD">
      <w:pPr>
        <w:spacing w:after="0"/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569AD" w:rsidRPr="003569AD" w:rsidSect="001A3F3E">
      <w:type w:val="continuous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7C207" w14:textId="77777777" w:rsidR="000E3994" w:rsidRDefault="000E3994" w:rsidP="000E3994">
      <w:pPr>
        <w:spacing w:after="0" w:line="240" w:lineRule="auto"/>
      </w:pPr>
      <w:r>
        <w:separator/>
      </w:r>
    </w:p>
  </w:endnote>
  <w:endnote w:type="continuationSeparator" w:id="0">
    <w:p w14:paraId="47D96970" w14:textId="77777777" w:rsidR="000E3994" w:rsidRDefault="000E3994" w:rsidP="000E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22EF7" w14:textId="77777777" w:rsidR="000E3994" w:rsidRDefault="000E3994" w:rsidP="000E3994">
      <w:pPr>
        <w:spacing w:after="0" w:line="240" w:lineRule="auto"/>
      </w:pPr>
      <w:r>
        <w:separator/>
      </w:r>
    </w:p>
  </w:footnote>
  <w:footnote w:type="continuationSeparator" w:id="0">
    <w:p w14:paraId="61F2624D" w14:textId="77777777" w:rsidR="000E3994" w:rsidRDefault="000E3994" w:rsidP="000E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FFC5" w14:textId="3B3D4F6B" w:rsidR="00AE64EB" w:rsidRDefault="00AE64E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1C90B1" wp14:editId="2E8DF1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4304180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B5AB8" w14:textId="77942460" w:rsidR="00AE64EB" w:rsidRPr="00AE64EB" w:rsidRDefault="00AE64EB" w:rsidP="00AE64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E64E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1C90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textbox style="mso-fit-shape-to-text:t" inset="0,15pt,0,0">
                <w:txbxContent>
                  <w:p w14:paraId="5DBB5AB8" w14:textId="77942460" w:rsidR="00AE64EB" w:rsidRPr="00AE64EB" w:rsidRDefault="00AE64EB" w:rsidP="00AE64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E64E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DC5F" w14:textId="60E4D435" w:rsidR="000E3994" w:rsidRDefault="009020A6">
    <w:pPr>
      <w:pStyle w:val="Header"/>
    </w:pPr>
    <w:r>
      <w:rPr>
        <w:noProof/>
        <w:lang w:eastAsia="en-GB"/>
      </w:rPr>
      <w:drawing>
        <wp:inline distT="0" distB="0" distL="0" distR="0" wp14:anchorId="45ADF18F" wp14:editId="3D18E1E7">
          <wp:extent cx="933450" cy="581470"/>
          <wp:effectExtent l="0" t="0" r="0" b="9525"/>
          <wp:docPr id="3" name="Picture 3" descr="WVT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VT logo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195" cy="59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64EB">
      <w:rPr>
        <w:noProof/>
        <w:lang w:eastAsia="en-GB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ACE461B" wp14:editId="3D0CFEB9">
              <wp:simplePos x="457200" y="451144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0207242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053F1" w14:textId="0A113CD0" w:rsidR="00AE64EB" w:rsidRPr="00AE64EB" w:rsidRDefault="00AE64EB" w:rsidP="00AE64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E64E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CE46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textbox style="mso-fit-shape-to-text:t" inset="0,15pt,0,0">
                <w:txbxContent>
                  <w:p w14:paraId="653053F1" w14:textId="0A113CD0" w:rsidR="00AE64EB" w:rsidRPr="00AE64EB" w:rsidRDefault="00AE64EB" w:rsidP="00AE64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E64E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3994">
      <w:rPr>
        <w:noProof/>
        <w:lang w:eastAsia="en-GB"/>
      </w:rPr>
      <w:drawing>
        <wp:inline distT="0" distB="0" distL="0" distR="0" wp14:anchorId="2C5E56AC" wp14:editId="545DA247">
          <wp:extent cx="1427480" cy="45085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9845" w14:textId="49FCB4CD" w:rsidR="00AE64EB" w:rsidRDefault="00AE64E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B0F170" wp14:editId="3332B8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2968922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30DDA" w14:textId="735750EA" w:rsidR="00AE64EB" w:rsidRPr="00AE64EB" w:rsidRDefault="00AE64EB" w:rsidP="00AE64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E64E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B0F1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textbox style="mso-fit-shape-to-text:t" inset="0,15pt,0,0">
                <w:txbxContent>
                  <w:p w14:paraId="7DA30DDA" w14:textId="735750EA" w:rsidR="00AE64EB" w:rsidRPr="00AE64EB" w:rsidRDefault="00AE64EB" w:rsidP="00AE64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E64E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1273"/>
    <w:multiLevelType w:val="hybridMultilevel"/>
    <w:tmpl w:val="1522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2DF8"/>
    <w:multiLevelType w:val="hybridMultilevel"/>
    <w:tmpl w:val="7906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B6"/>
    <w:rsid w:val="00087D80"/>
    <w:rsid w:val="000C0265"/>
    <w:rsid w:val="000E3994"/>
    <w:rsid w:val="00133F0E"/>
    <w:rsid w:val="001A3F3E"/>
    <w:rsid w:val="00261B9A"/>
    <w:rsid w:val="002928CA"/>
    <w:rsid w:val="003236C5"/>
    <w:rsid w:val="003569AD"/>
    <w:rsid w:val="00371BB1"/>
    <w:rsid w:val="00416CFB"/>
    <w:rsid w:val="00435A3D"/>
    <w:rsid w:val="004E1A23"/>
    <w:rsid w:val="005C15FC"/>
    <w:rsid w:val="00621ECA"/>
    <w:rsid w:val="006B0574"/>
    <w:rsid w:val="006D0EF0"/>
    <w:rsid w:val="007E6F57"/>
    <w:rsid w:val="007F4FDE"/>
    <w:rsid w:val="00823614"/>
    <w:rsid w:val="009020A6"/>
    <w:rsid w:val="00990F1A"/>
    <w:rsid w:val="00A35B07"/>
    <w:rsid w:val="00AA2A5B"/>
    <w:rsid w:val="00AE64EB"/>
    <w:rsid w:val="00B56852"/>
    <w:rsid w:val="00B857B6"/>
    <w:rsid w:val="00C83E00"/>
    <w:rsid w:val="00CE4072"/>
    <w:rsid w:val="00F32FD7"/>
    <w:rsid w:val="00F42AB6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18254"/>
  <w15:chartTrackingRefBased/>
  <w15:docId w15:val="{215D5F7A-1F15-436C-9B36-E69B1108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E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6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94"/>
  </w:style>
  <w:style w:type="paragraph" w:styleId="Footer">
    <w:name w:val="footer"/>
    <w:basedOn w:val="Normal"/>
    <w:link w:val="FooterChar"/>
    <w:uiPriority w:val="99"/>
    <w:unhideWhenUsed/>
    <w:rsid w:val="000E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94"/>
  </w:style>
  <w:style w:type="table" w:styleId="TableGrid">
    <w:name w:val="Table Grid"/>
    <w:basedOn w:val="TableNormal"/>
    <w:uiPriority w:val="39"/>
    <w:rsid w:val="00F3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la.pascoe@herefordshire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dc_clinical@wvt.nhs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25c840-4e73-41c3-8229-0a1c89f5ed6d}" enabled="1" method="Standard" siteId="{c1feddbf-48ed-4f02-8edf-64f58056798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Gail</dc:creator>
  <cp:keywords/>
  <dc:description/>
  <cp:lastModifiedBy>Amelia Davies-Smith (Hoople Ltd)</cp:lastModifiedBy>
  <cp:revision>6</cp:revision>
  <cp:lastPrinted>2024-09-19T12:11:00Z</cp:lastPrinted>
  <dcterms:created xsi:type="dcterms:W3CDTF">2025-07-18T15:12:00Z</dcterms:created>
  <dcterms:modified xsi:type="dcterms:W3CDTF">2025-08-06T13:57:00Z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11b23774,55427268,3cd70419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</Properties>
</file>