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A6" w:rsidRPr="00AD36A7" w:rsidRDefault="000C03A6" w:rsidP="0093374B">
      <w:pPr>
        <w:pStyle w:val="Title"/>
        <w:jc w:val="center"/>
        <w:rPr>
          <w:sz w:val="28"/>
          <w:szCs w:val="28"/>
          <w:lang w:val="en"/>
        </w:rPr>
      </w:pPr>
      <w:r w:rsidRPr="0093374B">
        <w:rPr>
          <w:b/>
          <w:sz w:val="36"/>
          <w:szCs w:val="36"/>
          <w:lang w:val="en"/>
        </w:rPr>
        <w:t>Ear</w:t>
      </w:r>
      <w:r w:rsidR="00E45752" w:rsidRPr="0093374B">
        <w:rPr>
          <w:b/>
          <w:sz w:val="36"/>
          <w:szCs w:val="36"/>
          <w:lang w:val="en"/>
        </w:rPr>
        <w:t>ly Years Inclusion Funding</w:t>
      </w:r>
      <w:r w:rsidR="0093374B">
        <w:rPr>
          <w:b/>
          <w:sz w:val="36"/>
          <w:szCs w:val="36"/>
          <w:lang w:val="en"/>
        </w:rPr>
        <w:t xml:space="preserve"> Application</w:t>
      </w:r>
      <w:r w:rsidR="002267A9">
        <w:rPr>
          <w:b/>
          <w:sz w:val="36"/>
          <w:szCs w:val="36"/>
          <w:lang w:val="en"/>
        </w:rPr>
        <w:t xml:space="preserve"> 2022-</w:t>
      </w:r>
      <w:r w:rsidR="00E45752" w:rsidRPr="0093374B">
        <w:rPr>
          <w:b/>
          <w:sz w:val="36"/>
          <w:szCs w:val="36"/>
          <w:lang w:val="en"/>
        </w:rPr>
        <w:t>202</w:t>
      </w:r>
      <w:r w:rsidR="0093374B" w:rsidRPr="0093374B">
        <w:rPr>
          <w:b/>
          <w:sz w:val="36"/>
          <w:szCs w:val="36"/>
          <w:lang w:val="en"/>
        </w:rPr>
        <w:t>4</w:t>
      </w:r>
    </w:p>
    <w:p w:rsidR="003F4D5A" w:rsidRDefault="003F4D5A" w:rsidP="003F4D5A">
      <w:pPr>
        <w:pStyle w:val="NormalWeb"/>
        <w:spacing w:before="0" w:beforeAutospacing="0" w:after="0" w:afterAutospacing="0"/>
        <w:jc w:val="both"/>
        <w:rPr>
          <w:rFonts w:asciiTheme="minorHAnsi" w:hAnsiTheme="minorHAnsi" w:cstheme="minorHAnsi"/>
          <w:color w:val="000000"/>
          <w:lang w:val="en"/>
        </w:rPr>
      </w:pPr>
    </w:p>
    <w:p w:rsidR="003F4D5A" w:rsidRPr="0093374B" w:rsidRDefault="003F4D5A" w:rsidP="003F4D5A">
      <w:pPr>
        <w:pStyle w:val="NormalWeb"/>
        <w:spacing w:before="0" w:beforeAutospacing="0" w:after="0" w:afterAutospacing="0"/>
        <w:jc w:val="both"/>
        <w:rPr>
          <w:rFonts w:asciiTheme="minorHAnsi" w:hAnsiTheme="minorHAnsi" w:cstheme="minorHAnsi"/>
          <w:color w:val="000000"/>
          <w:sz w:val="20"/>
          <w:szCs w:val="20"/>
          <w:lang w:val="en"/>
        </w:rPr>
      </w:pPr>
      <w:r w:rsidRPr="0093374B">
        <w:rPr>
          <w:rFonts w:asciiTheme="minorHAnsi" w:hAnsiTheme="minorHAnsi" w:cstheme="minorHAnsi"/>
          <w:color w:val="000000"/>
          <w:sz w:val="20"/>
          <w:szCs w:val="20"/>
          <w:lang w:val="en"/>
        </w:rPr>
        <w:t xml:space="preserve">In Herefordshire, we </w:t>
      </w:r>
      <w:proofErr w:type="spellStart"/>
      <w:r w:rsidRPr="0093374B">
        <w:rPr>
          <w:rFonts w:asciiTheme="minorHAnsi" w:hAnsiTheme="minorHAnsi" w:cstheme="minorHAnsi"/>
          <w:color w:val="000000"/>
          <w:sz w:val="20"/>
          <w:szCs w:val="20"/>
          <w:lang w:val="en"/>
        </w:rPr>
        <w:t>recognise</w:t>
      </w:r>
      <w:proofErr w:type="spellEnd"/>
      <w:r w:rsidRPr="0093374B">
        <w:rPr>
          <w:rFonts w:asciiTheme="minorHAnsi" w:hAnsiTheme="minorHAnsi" w:cstheme="minorHAnsi"/>
          <w:color w:val="000000"/>
          <w:sz w:val="20"/>
          <w:szCs w:val="20"/>
          <w:lang w:val="en"/>
        </w:rPr>
        <w:t xml:space="preserve"> that it is challenging for early years settings to meet the needs of some children with significant and/or complex needs. The Early Years Inclusion Grant was introduced to help these settings. The grant provides a contribution towards additional support for children.</w:t>
      </w:r>
    </w:p>
    <w:p w:rsidR="000C03A6" w:rsidRPr="0093374B" w:rsidRDefault="000C03A6" w:rsidP="00EA60BB">
      <w:pPr>
        <w:pStyle w:val="NormalWeb"/>
        <w:spacing w:before="0" w:beforeAutospacing="0" w:after="0" w:afterAutospacing="0"/>
        <w:jc w:val="both"/>
        <w:rPr>
          <w:rFonts w:asciiTheme="minorHAnsi" w:hAnsiTheme="minorHAnsi" w:cstheme="minorHAnsi"/>
          <w:color w:val="000000"/>
          <w:sz w:val="20"/>
          <w:szCs w:val="20"/>
          <w:lang w:val="en"/>
        </w:rPr>
      </w:pPr>
    </w:p>
    <w:p w:rsidR="00EA60BB" w:rsidRPr="0093374B" w:rsidRDefault="00EA60BB" w:rsidP="00EA60BB">
      <w:pPr>
        <w:pStyle w:val="NormalWeb"/>
        <w:spacing w:before="0" w:beforeAutospacing="0" w:after="0" w:afterAutospacing="0"/>
        <w:jc w:val="both"/>
        <w:rPr>
          <w:rFonts w:asciiTheme="minorHAnsi" w:hAnsiTheme="minorHAnsi" w:cstheme="minorHAnsi"/>
          <w:color w:val="000000"/>
          <w:sz w:val="20"/>
          <w:szCs w:val="20"/>
          <w:lang w:val="en"/>
        </w:rPr>
      </w:pPr>
      <w:r w:rsidRPr="0093374B">
        <w:rPr>
          <w:rFonts w:asciiTheme="minorHAnsi" w:hAnsiTheme="minorHAnsi" w:cstheme="minorHAnsi"/>
          <w:color w:val="000000"/>
          <w:sz w:val="20"/>
          <w:szCs w:val="20"/>
          <w:lang w:val="en"/>
        </w:rPr>
        <w:t xml:space="preserve">The </w:t>
      </w:r>
      <w:hyperlink r:id="rId12" w:history="1">
        <w:r w:rsidRPr="0093374B">
          <w:rPr>
            <w:rStyle w:val="Hyperlink"/>
            <w:rFonts w:asciiTheme="minorHAnsi" w:hAnsiTheme="minorHAnsi" w:cstheme="minorHAnsi"/>
            <w:sz w:val="20"/>
            <w:szCs w:val="20"/>
            <w:lang w:val="en"/>
          </w:rPr>
          <w:t>SEND (Special Educational Needs and Disability) Code of Practice (2015)</w:t>
        </w:r>
      </w:hyperlink>
      <w:r w:rsidRPr="0093374B">
        <w:rPr>
          <w:rFonts w:asciiTheme="minorHAnsi" w:hAnsiTheme="minorHAnsi" w:cstheme="minorHAnsi"/>
          <w:color w:val="000000"/>
          <w:sz w:val="20"/>
          <w:szCs w:val="20"/>
          <w:lang w:val="en"/>
        </w:rPr>
        <w:t xml:space="preserve"> sets out clear guidance to early </w:t>
      </w:r>
      <w:proofErr w:type="gramStart"/>
      <w:r w:rsidRPr="0093374B">
        <w:rPr>
          <w:rFonts w:asciiTheme="minorHAnsi" w:hAnsiTheme="minorHAnsi" w:cstheme="minorHAnsi"/>
          <w:color w:val="000000"/>
          <w:sz w:val="20"/>
          <w:szCs w:val="20"/>
          <w:lang w:val="en"/>
        </w:rPr>
        <w:t>years</w:t>
      </w:r>
      <w:proofErr w:type="gramEnd"/>
      <w:r w:rsidRPr="0093374B">
        <w:rPr>
          <w:rFonts w:asciiTheme="minorHAnsi" w:hAnsiTheme="minorHAnsi" w:cstheme="minorHAnsi"/>
          <w:color w:val="000000"/>
          <w:sz w:val="20"/>
          <w:szCs w:val="20"/>
          <w:lang w:val="en"/>
        </w:rPr>
        <w:t xml:space="preserve"> settings and schools on the process for appropriate identification, monitoring and securing further support for children with SEND.</w:t>
      </w:r>
    </w:p>
    <w:p w:rsidR="00EA60BB" w:rsidRPr="0093374B" w:rsidRDefault="00EA60BB" w:rsidP="00EA60BB">
      <w:pPr>
        <w:pStyle w:val="NormalWeb"/>
        <w:spacing w:before="0" w:beforeAutospacing="0" w:after="0" w:afterAutospacing="0"/>
        <w:jc w:val="both"/>
        <w:rPr>
          <w:rFonts w:asciiTheme="minorHAnsi" w:hAnsiTheme="minorHAnsi" w:cstheme="minorHAnsi"/>
          <w:color w:val="000000"/>
          <w:sz w:val="20"/>
          <w:szCs w:val="20"/>
          <w:lang w:val="en"/>
        </w:rPr>
      </w:pPr>
    </w:p>
    <w:p w:rsidR="00EA60BB" w:rsidRPr="00AD36A7" w:rsidRDefault="00EA60BB" w:rsidP="00AD2813">
      <w:pPr>
        <w:pStyle w:val="NormalWeb"/>
        <w:spacing w:before="0" w:beforeAutospacing="0" w:after="0" w:afterAutospacing="0"/>
        <w:jc w:val="both"/>
      </w:pPr>
      <w:r w:rsidRPr="0093374B">
        <w:rPr>
          <w:rFonts w:asciiTheme="minorHAnsi" w:hAnsiTheme="minorHAnsi" w:cstheme="minorHAnsi"/>
          <w:color w:val="000000"/>
          <w:sz w:val="20"/>
          <w:szCs w:val="20"/>
          <w:lang w:val="en"/>
        </w:rPr>
        <w:t>It is estimated that under 1 per cent of children will need additional support within an early years setting if their needs are to be met. Each provider has ultimate responsibility for ensuring that this provision is made.</w:t>
      </w:r>
      <w:r w:rsidR="003C50E1">
        <w:rPr>
          <w:rFonts w:asciiTheme="minorHAnsi" w:hAnsiTheme="minorHAnsi" w:cstheme="minorHAnsi"/>
          <w:color w:val="000000"/>
          <w:sz w:val="20"/>
          <w:szCs w:val="20"/>
          <w:lang w:val="en"/>
        </w:rPr>
        <w:t xml:space="preserve"> </w:t>
      </w:r>
      <w:r w:rsidR="0093374B" w:rsidRPr="00AD2813">
        <w:rPr>
          <w:rFonts w:asciiTheme="majorHAnsi" w:hAnsiTheme="majorHAnsi" w:cstheme="majorHAnsi"/>
          <w:b/>
        </w:rPr>
        <w:t>Please answer Yes/No</w:t>
      </w:r>
      <w:r w:rsidR="00B54819" w:rsidRPr="00AD2813">
        <w:rPr>
          <w:rFonts w:asciiTheme="majorHAnsi" w:hAnsiTheme="majorHAnsi" w:cstheme="majorHAnsi"/>
          <w:b/>
        </w:rPr>
        <w:t xml:space="preserve"> to show you have completed the Early Years Graduated Approach </w:t>
      </w:r>
      <w:r w:rsidRPr="00AD2813">
        <w:rPr>
          <w:rFonts w:asciiTheme="majorHAnsi" w:hAnsiTheme="majorHAnsi" w:cstheme="majorHAnsi"/>
          <w:b/>
        </w:rPr>
        <w:t>process for Early Years Inclusion Funding:</w:t>
      </w:r>
      <w:bookmarkStart w:id="0" w:name="_GoBack"/>
      <w:bookmarkEnd w:id="0"/>
    </w:p>
    <w:p w:rsidR="00EA60BB" w:rsidRPr="00CE5857" w:rsidRDefault="00EA60BB" w:rsidP="00CE5857">
      <w:pPr>
        <w:ind w:left="110"/>
        <w:rPr>
          <w:b/>
        </w:rPr>
      </w:pPr>
    </w:p>
    <w:tbl>
      <w:tblPr>
        <w:tblStyle w:val="TableGrid"/>
        <w:tblW w:w="9781" w:type="dxa"/>
        <w:tblInd w:w="-147" w:type="dxa"/>
        <w:tblLook w:val="04A0" w:firstRow="1" w:lastRow="0" w:firstColumn="1" w:lastColumn="0" w:noHBand="0" w:noVBand="1"/>
        <w:tblCaption w:val="Graduated Approach table"/>
      </w:tblPr>
      <w:tblGrid>
        <w:gridCol w:w="8789"/>
        <w:gridCol w:w="992"/>
      </w:tblGrid>
      <w:tr w:rsidR="00B54819" w:rsidTr="00EA7199">
        <w:trPr>
          <w:tblHeader/>
        </w:trPr>
        <w:tc>
          <w:tcPr>
            <w:tcW w:w="8789" w:type="dxa"/>
            <w:shd w:val="clear" w:color="auto" w:fill="CCFFCC"/>
          </w:tcPr>
          <w:p w:rsidR="00B54819" w:rsidRDefault="00AD36A7" w:rsidP="00CE5857">
            <w:pPr>
              <w:rPr>
                <w:rFonts w:eastAsia="Lucida Sans Unicode" w:hAnsi="Lucida Sans Unicode" w:cs="Lucida Sans Unicode"/>
                <w:sz w:val="20"/>
                <w:szCs w:val="22"/>
                <w:lang w:val="en-US" w:eastAsia="en-US"/>
              </w:rPr>
            </w:pPr>
            <w:r>
              <w:rPr>
                <w:sz w:val="20"/>
              </w:rPr>
              <w:br w:type="page"/>
            </w:r>
            <w:r w:rsidR="00B54819">
              <w:rPr>
                <w:sz w:val="20"/>
              </w:rPr>
              <w:t xml:space="preserve">We have completed </w:t>
            </w:r>
            <w:r w:rsidR="00E5034A">
              <w:rPr>
                <w:sz w:val="20"/>
              </w:rPr>
              <w:t xml:space="preserve">at least two </w:t>
            </w:r>
            <w:r w:rsidR="00B54819">
              <w:rPr>
                <w:sz w:val="20"/>
              </w:rPr>
              <w:t>cycles of Assess, Plan, Do, Review in accordance with  the Herefordshire Early Years Graduated Approach and have included them in this application</w:t>
            </w:r>
          </w:p>
        </w:tc>
        <w:tc>
          <w:tcPr>
            <w:tcW w:w="992" w:type="dxa"/>
          </w:tcPr>
          <w:p w:rsidR="00B54819" w:rsidRDefault="00B54819" w:rsidP="00CE5857">
            <w:pPr>
              <w:rPr>
                <w:rFonts w:eastAsia="Lucida Sans Unicode" w:hAnsi="Lucida Sans Unicode" w:cs="Lucida Sans Unicode"/>
                <w:sz w:val="20"/>
                <w:szCs w:val="22"/>
                <w:lang w:val="en-US" w:eastAsia="en-US"/>
              </w:rPr>
            </w:pPr>
          </w:p>
        </w:tc>
      </w:tr>
      <w:tr w:rsidR="00B54819" w:rsidTr="002267A9">
        <w:tc>
          <w:tcPr>
            <w:tcW w:w="8789" w:type="dxa"/>
            <w:shd w:val="clear" w:color="auto" w:fill="CCFFCC"/>
          </w:tcPr>
          <w:p w:rsidR="00B54819" w:rsidRDefault="00B54819" w:rsidP="00CE5857">
            <w:pPr>
              <w:rPr>
                <w:sz w:val="20"/>
              </w:rPr>
            </w:pPr>
            <w:r>
              <w:rPr>
                <w:sz w:val="20"/>
              </w:rPr>
              <w:t>Play Plan targets are reviewed with annotations</w:t>
            </w:r>
          </w:p>
        </w:tc>
        <w:tc>
          <w:tcPr>
            <w:tcW w:w="992" w:type="dxa"/>
          </w:tcPr>
          <w:p w:rsidR="00B54819" w:rsidRDefault="00B54819" w:rsidP="00CE5857">
            <w:pPr>
              <w:rPr>
                <w:rFonts w:eastAsia="Lucida Sans Unicode" w:hAnsi="Lucida Sans Unicode" w:cs="Lucida Sans Unicode"/>
                <w:sz w:val="20"/>
                <w:szCs w:val="22"/>
                <w:lang w:val="en-US" w:eastAsia="en-US"/>
              </w:rPr>
            </w:pPr>
          </w:p>
        </w:tc>
      </w:tr>
      <w:tr w:rsidR="00B54819" w:rsidTr="002267A9">
        <w:tc>
          <w:tcPr>
            <w:tcW w:w="8789" w:type="dxa"/>
            <w:shd w:val="clear" w:color="auto" w:fill="CCFFCC"/>
          </w:tcPr>
          <w:p w:rsidR="00B54819" w:rsidRDefault="00B54819" w:rsidP="00CE5857">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 xml:space="preserve">This child is </w:t>
            </w:r>
            <w:r w:rsidRPr="00B54819">
              <w:rPr>
                <w:rFonts w:eastAsia="Lucida Sans Unicode" w:hAnsi="Lucida Sans Unicode" w:cs="Lucida Sans Unicode"/>
                <w:b/>
                <w:sz w:val="20"/>
                <w:szCs w:val="22"/>
                <w:lang w:val="en-US" w:eastAsia="en-US"/>
              </w:rPr>
              <w:t>already</w:t>
            </w:r>
            <w:r>
              <w:rPr>
                <w:rFonts w:eastAsia="Lucida Sans Unicode" w:hAnsi="Lucida Sans Unicode" w:cs="Lucida Sans Unicode"/>
                <w:sz w:val="20"/>
                <w:szCs w:val="22"/>
                <w:lang w:val="en-US" w:eastAsia="en-US"/>
              </w:rPr>
              <w:t xml:space="preserve"> known to Inclusion Support and was referred through EY Inclusion Support Referral (EYIS) or Pre-School Notification (PSN)</w:t>
            </w:r>
          </w:p>
        </w:tc>
        <w:tc>
          <w:tcPr>
            <w:tcW w:w="992" w:type="dxa"/>
          </w:tcPr>
          <w:p w:rsidR="00B54819" w:rsidRDefault="00B54819" w:rsidP="00CE5857">
            <w:pPr>
              <w:rPr>
                <w:rFonts w:eastAsia="Lucida Sans Unicode" w:hAnsi="Lucida Sans Unicode" w:cs="Lucida Sans Unicode"/>
                <w:sz w:val="20"/>
                <w:szCs w:val="22"/>
                <w:lang w:val="en-US" w:eastAsia="en-US"/>
              </w:rPr>
            </w:pPr>
          </w:p>
        </w:tc>
      </w:tr>
      <w:tr w:rsidR="00B54819" w:rsidTr="002267A9">
        <w:tc>
          <w:tcPr>
            <w:tcW w:w="8789" w:type="dxa"/>
            <w:shd w:val="clear" w:color="auto" w:fill="CCFFCC"/>
          </w:tcPr>
          <w:p w:rsidR="00B54819" w:rsidRDefault="00B54819" w:rsidP="00CE5857">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We can demonstrate that we have acted upon the advice of professionals involved with this child.</w:t>
            </w:r>
          </w:p>
        </w:tc>
        <w:tc>
          <w:tcPr>
            <w:tcW w:w="992" w:type="dxa"/>
          </w:tcPr>
          <w:p w:rsidR="00B54819" w:rsidRDefault="00B54819" w:rsidP="00CE5857">
            <w:pPr>
              <w:rPr>
                <w:rFonts w:eastAsia="Lucida Sans Unicode" w:hAnsi="Lucida Sans Unicode" w:cs="Lucida Sans Unicode"/>
                <w:sz w:val="20"/>
                <w:szCs w:val="22"/>
                <w:lang w:val="en-US" w:eastAsia="en-US"/>
              </w:rPr>
            </w:pPr>
          </w:p>
        </w:tc>
      </w:tr>
      <w:tr w:rsidR="0093374B" w:rsidTr="002267A9">
        <w:tc>
          <w:tcPr>
            <w:tcW w:w="8789" w:type="dxa"/>
            <w:shd w:val="clear" w:color="auto" w:fill="CCFFCC"/>
          </w:tcPr>
          <w:p w:rsidR="0093374B" w:rsidRDefault="0093374B" w:rsidP="0093374B">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This child is 3 years (the age when children are considered for EYIF)</w:t>
            </w:r>
          </w:p>
        </w:tc>
        <w:tc>
          <w:tcPr>
            <w:tcW w:w="992" w:type="dxa"/>
          </w:tcPr>
          <w:p w:rsidR="0093374B" w:rsidRDefault="0093374B" w:rsidP="00CE5857">
            <w:pPr>
              <w:rPr>
                <w:rFonts w:eastAsia="Lucida Sans Unicode" w:hAnsi="Lucida Sans Unicode" w:cs="Lucida Sans Unicode"/>
                <w:sz w:val="20"/>
                <w:szCs w:val="22"/>
                <w:lang w:val="en-US" w:eastAsia="en-US"/>
              </w:rPr>
            </w:pPr>
          </w:p>
        </w:tc>
      </w:tr>
      <w:tr w:rsidR="00B54819" w:rsidTr="002267A9">
        <w:tc>
          <w:tcPr>
            <w:tcW w:w="8789" w:type="dxa"/>
            <w:shd w:val="clear" w:color="auto" w:fill="CCFFCC"/>
          </w:tcPr>
          <w:p w:rsidR="00B54819" w:rsidRDefault="0093374B" w:rsidP="00CE5857">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We</w:t>
            </w:r>
            <w:r w:rsidR="00B54819">
              <w:rPr>
                <w:rFonts w:eastAsia="Lucida Sans Unicode" w:hAnsi="Lucida Sans Unicode" w:cs="Lucida Sans Unicode"/>
                <w:sz w:val="20"/>
                <w:szCs w:val="22"/>
                <w:lang w:val="en-US" w:eastAsia="en-US"/>
              </w:rPr>
              <w:t xml:space="preserve"> are using the Developmental Journal to assess skills and gaps for this child</w:t>
            </w:r>
          </w:p>
        </w:tc>
        <w:tc>
          <w:tcPr>
            <w:tcW w:w="992" w:type="dxa"/>
          </w:tcPr>
          <w:p w:rsidR="00B54819" w:rsidRDefault="00B54819" w:rsidP="00CE5857">
            <w:pPr>
              <w:rPr>
                <w:rFonts w:eastAsia="Lucida Sans Unicode" w:hAnsi="Lucida Sans Unicode" w:cs="Lucida Sans Unicode"/>
                <w:sz w:val="20"/>
                <w:szCs w:val="22"/>
                <w:lang w:val="en-US" w:eastAsia="en-US"/>
              </w:rPr>
            </w:pPr>
          </w:p>
        </w:tc>
      </w:tr>
      <w:tr w:rsidR="00B54819" w:rsidTr="002267A9">
        <w:tc>
          <w:tcPr>
            <w:tcW w:w="8789" w:type="dxa"/>
            <w:shd w:val="clear" w:color="auto" w:fill="CCFFCC"/>
          </w:tcPr>
          <w:p w:rsidR="00B54819" w:rsidRDefault="00B54819" w:rsidP="00B54819">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We have completed a High Needs Matrix (HNM) highlighting one box per column</w:t>
            </w:r>
          </w:p>
        </w:tc>
        <w:tc>
          <w:tcPr>
            <w:tcW w:w="992" w:type="dxa"/>
          </w:tcPr>
          <w:p w:rsidR="00B54819" w:rsidRDefault="00B54819" w:rsidP="00B54819">
            <w:pPr>
              <w:rPr>
                <w:rFonts w:eastAsia="Lucida Sans Unicode" w:hAnsi="Lucida Sans Unicode" w:cs="Lucida Sans Unicode"/>
                <w:sz w:val="20"/>
                <w:szCs w:val="22"/>
                <w:lang w:val="en-US" w:eastAsia="en-US"/>
              </w:rPr>
            </w:pPr>
          </w:p>
        </w:tc>
      </w:tr>
      <w:tr w:rsidR="0093374B" w:rsidTr="002267A9">
        <w:tc>
          <w:tcPr>
            <w:tcW w:w="8789" w:type="dxa"/>
            <w:shd w:val="clear" w:color="auto" w:fill="CCFFCC"/>
          </w:tcPr>
          <w:p w:rsidR="0093374B" w:rsidRDefault="0093374B" w:rsidP="00B54819">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Is a Family Conversation form being considered?</w:t>
            </w:r>
          </w:p>
        </w:tc>
        <w:tc>
          <w:tcPr>
            <w:tcW w:w="992" w:type="dxa"/>
          </w:tcPr>
          <w:p w:rsidR="0093374B" w:rsidRDefault="0093374B" w:rsidP="00B54819">
            <w:pPr>
              <w:rPr>
                <w:rFonts w:eastAsia="Lucida Sans Unicode" w:hAnsi="Lucida Sans Unicode" w:cs="Lucida Sans Unicode"/>
                <w:sz w:val="20"/>
                <w:szCs w:val="22"/>
                <w:lang w:val="en-US" w:eastAsia="en-US"/>
              </w:rPr>
            </w:pPr>
          </w:p>
        </w:tc>
      </w:tr>
      <w:tr w:rsidR="00E5034A" w:rsidTr="002267A9">
        <w:tc>
          <w:tcPr>
            <w:tcW w:w="8789" w:type="dxa"/>
            <w:shd w:val="clear" w:color="auto" w:fill="CCFFCC"/>
          </w:tcPr>
          <w:p w:rsidR="00E5034A" w:rsidRDefault="00E5034A" w:rsidP="00B54819">
            <w:pPr>
              <w:rPr>
                <w:rFonts w:eastAsia="Lucida Sans Unicode" w:hAnsi="Lucida Sans Unicode" w:cs="Lucida Sans Unicode"/>
                <w:sz w:val="20"/>
                <w:szCs w:val="22"/>
                <w:lang w:val="en-US" w:eastAsia="en-US"/>
              </w:rPr>
            </w:pPr>
            <w:r>
              <w:rPr>
                <w:rFonts w:eastAsia="Lucida Sans Unicode" w:hAnsi="Lucida Sans Unicode" w:cs="Lucida Sans Unicode"/>
                <w:sz w:val="20"/>
                <w:szCs w:val="22"/>
                <w:lang w:val="en-US" w:eastAsia="en-US"/>
              </w:rPr>
              <w:t xml:space="preserve">We are taking part in </w:t>
            </w:r>
            <w:proofErr w:type="spellStart"/>
            <w:r>
              <w:rPr>
                <w:rFonts w:eastAsia="Lucida Sans Unicode" w:hAnsi="Lucida Sans Unicode" w:cs="Lucida Sans Unicode"/>
                <w:sz w:val="20"/>
                <w:szCs w:val="22"/>
                <w:lang w:val="en-US" w:eastAsia="en-US"/>
              </w:rPr>
              <w:t>Dingley</w:t>
            </w:r>
            <w:r>
              <w:rPr>
                <w:rFonts w:eastAsia="Lucida Sans Unicode" w:hAnsi="Lucida Sans Unicode" w:cs="Lucida Sans Unicode"/>
                <w:sz w:val="20"/>
                <w:szCs w:val="22"/>
                <w:lang w:val="en-US" w:eastAsia="en-US"/>
              </w:rPr>
              <w:t>’</w:t>
            </w:r>
            <w:r>
              <w:rPr>
                <w:rFonts w:eastAsia="Lucida Sans Unicode" w:hAnsi="Lucida Sans Unicode" w:cs="Lucida Sans Unicode"/>
                <w:sz w:val="20"/>
                <w:szCs w:val="22"/>
                <w:lang w:val="en-US" w:eastAsia="en-US"/>
              </w:rPr>
              <w:t>s</w:t>
            </w:r>
            <w:proofErr w:type="spellEnd"/>
            <w:r>
              <w:rPr>
                <w:rFonts w:eastAsia="Lucida Sans Unicode" w:hAnsi="Lucida Sans Unicode" w:cs="Lucida Sans Unicode"/>
                <w:sz w:val="20"/>
                <w:szCs w:val="22"/>
                <w:lang w:val="en-US" w:eastAsia="en-US"/>
              </w:rPr>
              <w:t xml:space="preserve"> promise training to support Inclusion.</w:t>
            </w:r>
          </w:p>
        </w:tc>
        <w:tc>
          <w:tcPr>
            <w:tcW w:w="992" w:type="dxa"/>
          </w:tcPr>
          <w:p w:rsidR="00E5034A" w:rsidRDefault="00E5034A" w:rsidP="00B54819">
            <w:pPr>
              <w:rPr>
                <w:rFonts w:eastAsia="Lucida Sans Unicode" w:hAnsi="Lucida Sans Unicode" w:cs="Lucida Sans Unicode"/>
                <w:sz w:val="20"/>
                <w:szCs w:val="22"/>
                <w:lang w:val="en-US" w:eastAsia="en-US"/>
              </w:rPr>
            </w:pPr>
          </w:p>
        </w:tc>
      </w:tr>
    </w:tbl>
    <w:p w:rsidR="00EA60BB" w:rsidRDefault="00EA60BB" w:rsidP="00CE5857">
      <w:pPr>
        <w:rPr>
          <w:rFonts w:asciiTheme="minorHAnsi" w:hAnsiTheme="minorHAnsi" w:cstheme="minorHAnsi"/>
          <w:szCs w:val="22"/>
        </w:rPr>
      </w:pPr>
    </w:p>
    <w:p w:rsidR="00CE5857" w:rsidRPr="003F4D5A" w:rsidRDefault="00E17BF0"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b/>
          <w:szCs w:val="22"/>
        </w:rPr>
        <w:t xml:space="preserve">Is this a repeat application? </w:t>
      </w:r>
      <w:sdt>
        <w:sdtPr>
          <w:rPr>
            <w:rFonts w:asciiTheme="minorHAnsi" w:hAnsiTheme="minorHAnsi" w:cstheme="minorHAnsi"/>
            <w:b/>
            <w:szCs w:val="22"/>
          </w:rPr>
          <w:id w:val="-2021233478"/>
          <w:placeholder>
            <w:docPart w:val="FB45EEF14BB343C59F94DEA879349CDC"/>
          </w:placeholder>
        </w:sdtPr>
        <w:sdtEndPr/>
        <w:sdtContent>
          <w:r w:rsidRPr="003F4D5A">
            <w:rPr>
              <w:rFonts w:asciiTheme="minorHAnsi" w:hAnsiTheme="minorHAnsi" w:cstheme="minorHAnsi"/>
              <w:b/>
              <w:szCs w:val="22"/>
            </w:rPr>
            <w:t>Yes/No</w:t>
          </w:r>
        </w:sdtContent>
      </w:sdt>
    </w:p>
    <w:p w:rsidR="00CE5857" w:rsidRPr="003F4D5A" w:rsidRDefault="00CE5857"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CE5857" w:rsidRPr="003F4D5A" w:rsidRDefault="00E17BF0"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 xml:space="preserve">Child’s name </w:t>
      </w:r>
      <w:sdt>
        <w:sdtPr>
          <w:rPr>
            <w:rFonts w:asciiTheme="minorHAnsi" w:hAnsiTheme="minorHAnsi" w:cstheme="minorHAnsi"/>
            <w:szCs w:val="22"/>
          </w:rPr>
          <w:id w:val="-1488166060"/>
          <w:placeholder>
            <w:docPart w:val="F861DC07ADE44EDDB0607EF5F1A6E18A"/>
          </w:placeholder>
          <w:showingPlcHdr/>
        </w:sdtPr>
        <w:sdtEndPr/>
        <w:sdtContent>
          <w:r w:rsidRPr="003F4D5A">
            <w:rPr>
              <w:rStyle w:val="PlaceholderText"/>
              <w:szCs w:val="22"/>
            </w:rPr>
            <w:t>Click or tap here to enter text.</w:t>
          </w:r>
        </w:sdtContent>
      </w:sdt>
      <w:r w:rsidRPr="003F4D5A">
        <w:rPr>
          <w:rFonts w:asciiTheme="minorHAnsi" w:hAnsiTheme="minorHAnsi" w:cstheme="minorHAnsi"/>
          <w:szCs w:val="22"/>
        </w:rPr>
        <w:tab/>
      </w:r>
      <w:r w:rsidRPr="003F4D5A">
        <w:rPr>
          <w:rFonts w:asciiTheme="minorHAnsi" w:hAnsiTheme="minorHAnsi" w:cstheme="minorHAnsi"/>
          <w:szCs w:val="22"/>
        </w:rPr>
        <w:tab/>
        <w:t xml:space="preserve">Setting </w:t>
      </w:r>
      <w:sdt>
        <w:sdtPr>
          <w:rPr>
            <w:rFonts w:asciiTheme="minorHAnsi" w:hAnsiTheme="minorHAnsi" w:cstheme="minorHAnsi"/>
            <w:szCs w:val="22"/>
          </w:rPr>
          <w:id w:val="-275480675"/>
          <w:placeholder>
            <w:docPart w:val="BB59D8EA802C47CB940979EAE3358607"/>
          </w:placeholder>
          <w:showingPlcHdr/>
        </w:sdtPr>
        <w:sdtEndPr/>
        <w:sdtContent>
          <w:r w:rsidRPr="003F4D5A">
            <w:rPr>
              <w:rStyle w:val="PlaceholderText"/>
              <w:szCs w:val="22"/>
            </w:rPr>
            <w:t>Click or tap here to enter text.</w:t>
          </w:r>
        </w:sdtContent>
      </w:sdt>
    </w:p>
    <w:p w:rsidR="00E17BF0" w:rsidRPr="003F4D5A" w:rsidRDefault="00E17BF0"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CE5857" w:rsidRPr="003F4D5A" w:rsidRDefault="00E17BF0"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 xml:space="preserve">Date of Birth </w:t>
      </w:r>
      <w:sdt>
        <w:sdtPr>
          <w:rPr>
            <w:rFonts w:asciiTheme="minorHAnsi" w:hAnsiTheme="minorHAnsi" w:cstheme="minorHAnsi"/>
            <w:szCs w:val="22"/>
          </w:rPr>
          <w:id w:val="13496405"/>
          <w:placeholder>
            <w:docPart w:val="AE343213DB9B47F4BED366D6EB7A1F99"/>
          </w:placeholder>
          <w:showingPlcHdr/>
          <w:date>
            <w:dateFormat w:val="dd/MM/yyyy"/>
            <w:lid w:val="en-GB"/>
            <w:storeMappedDataAs w:val="dateTime"/>
            <w:calendar w:val="gregorian"/>
          </w:date>
        </w:sdtPr>
        <w:sdtEndPr/>
        <w:sdtContent>
          <w:r w:rsidRPr="003F4D5A">
            <w:rPr>
              <w:rStyle w:val="PlaceholderText"/>
              <w:szCs w:val="22"/>
            </w:rPr>
            <w:t>Click or tap to enter a date.</w:t>
          </w:r>
        </w:sdtContent>
      </w:sdt>
      <w:r w:rsidRPr="003F4D5A">
        <w:rPr>
          <w:rFonts w:asciiTheme="minorHAnsi" w:hAnsiTheme="minorHAnsi" w:cstheme="minorHAnsi"/>
          <w:szCs w:val="22"/>
        </w:rPr>
        <w:tab/>
      </w:r>
      <w:r w:rsidRPr="003F4D5A">
        <w:rPr>
          <w:rFonts w:asciiTheme="minorHAnsi" w:hAnsiTheme="minorHAnsi" w:cstheme="minorHAnsi"/>
          <w:szCs w:val="22"/>
        </w:rPr>
        <w:tab/>
        <w:t xml:space="preserve">Age (Y &amp; M) </w:t>
      </w:r>
      <w:sdt>
        <w:sdtPr>
          <w:rPr>
            <w:rFonts w:asciiTheme="minorHAnsi" w:hAnsiTheme="minorHAnsi" w:cstheme="minorHAnsi"/>
            <w:szCs w:val="22"/>
          </w:rPr>
          <w:id w:val="-1957013968"/>
          <w:placeholder>
            <w:docPart w:val="A1C6A1C1C86B46ECAAEF3B088750D984"/>
          </w:placeholder>
          <w:showingPlcHdr/>
        </w:sdtPr>
        <w:sdtEndPr/>
        <w:sdtContent>
          <w:r w:rsidRPr="003F4D5A">
            <w:rPr>
              <w:rStyle w:val="PlaceholderText"/>
              <w:szCs w:val="22"/>
            </w:rPr>
            <w:t>Click or tap here to enter text.</w:t>
          </w:r>
        </w:sdtContent>
      </w:sdt>
    </w:p>
    <w:p w:rsidR="00CE5857" w:rsidRPr="003F4D5A" w:rsidRDefault="00CE5857"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E17BF0" w:rsidRPr="003F4D5A" w:rsidRDefault="00E17BF0" w:rsidP="00E17BF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 xml:space="preserve">How long has child been in your setting? </w:t>
      </w:r>
      <w:sdt>
        <w:sdtPr>
          <w:rPr>
            <w:rFonts w:asciiTheme="minorHAnsi" w:hAnsiTheme="minorHAnsi" w:cstheme="minorHAnsi"/>
            <w:szCs w:val="22"/>
          </w:rPr>
          <w:id w:val="1545104841"/>
          <w:placeholder>
            <w:docPart w:val="E5DCA10EAAF64578BA41E751EF67F889"/>
          </w:placeholder>
          <w:showingPlcHdr/>
        </w:sdtPr>
        <w:sdtEndPr/>
        <w:sdtContent>
          <w:r w:rsidRPr="003F4D5A">
            <w:rPr>
              <w:rStyle w:val="PlaceholderText"/>
              <w:szCs w:val="22"/>
            </w:rPr>
            <w:t>Click or tap here to enter text.</w:t>
          </w:r>
        </w:sdtContent>
      </w:sdt>
    </w:p>
    <w:p w:rsidR="00E17BF0" w:rsidRPr="003F4D5A" w:rsidRDefault="00E17BF0" w:rsidP="00CE5857">
      <w:pPr>
        <w:rPr>
          <w:rFonts w:asciiTheme="minorHAnsi" w:hAnsiTheme="minorHAnsi" w:cstheme="minorHAnsi"/>
          <w:szCs w:val="22"/>
        </w:rPr>
      </w:pPr>
    </w:p>
    <w:p w:rsidR="00E17BF0" w:rsidRPr="003F4D5A" w:rsidRDefault="00AE7539"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Sessions attended (</w:t>
      </w:r>
      <w:r w:rsidRPr="003F4D5A">
        <w:rPr>
          <w:rFonts w:asciiTheme="minorHAnsi" w:hAnsiTheme="minorHAnsi" w:cstheme="minorHAnsi"/>
          <w:szCs w:val="22"/>
        </w:rPr>
        <w:sym w:font="Wingdings" w:char="F0FC"/>
      </w:r>
      <w:r>
        <w:rPr>
          <w:rFonts w:asciiTheme="minorHAnsi" w:hAnsiTheme="minorHAnsi" w:cstheme="minorHAnsi"/>
          <w:szCs w:val="22"/>
        </w:rPr>
        <w:t xml:space="preserve"> Tick all that apply</w:t>
      </w:r>
      <w:r w:rsidR="00E17BF0" w:rsidRPr="003F4D5A">
        <w:rPr>
          <w:rFonts w:asciiTheme="minorHAnsi" w:hAnsiTheme="minorHAnsi" w:cstheme="minorHAnsi"/>
          <w:szCs w:val="22"/>
        </w:rPr>
        <w:t>)</w:t>
      </w:r>
    </w:p>
    <w:p w:rsidR="00E17BF0" w:rsidRPr="003F4D5A" w:rsidRDefault="00E17BF0"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ab/>
      </w:r>
      <w:r w:rsidRPr="003F4D5A">
        <w:rPr>
          <w:rFonts w:asciiTheme="minorHAnsi" w:hAnsiTheme="minorHAnsi" w:cstheme="minorHAnsi"/>
          <w:szCs w:val="22"/>
        </w:rPr>
        <w:tab/>
      </w:r>
      <w:r w:rsidRPr="003F4D5A">
        <w:rPr>
          <w:rFonts w:asciiTheme="minorHAnsi" w:hAnsiTheme="minorHAnsi" w:cstheme="minorHAnsi"/>
          <w:szCs w:val="22"/>
        </w:rPr>
        <w:tab/>
      </w:r>
      <w:r w:rsidRPr="003F4D5A">
        <w:rPr>
          <w:rFonts w:asciiTheme="minorHAnsi" w:hAnsiTheme="minorHAnsi" w:cstheme="minorHAnsi"/>
          <w:szCs w:val="22"/>
        </w:rPr>
        <w:tab/>
        <w:t>Mon</w:t>
      </w:r>
      <w:r w:rsidRPr="003F4D5A">
        <w:rPr>
          <w:rFonts w:asciiTheme="minorHAnsi" w:hAnsiTheme="minorHAnsi" w:cstheme="minorHAnsi"/>
          <w:szCs w:val="22"/>
        </w:rPr>
        <w:tab/>
      </w:r>
      <w:r w:rsidRPr="003F4D5A">
        <w:rPr>
          <w:rFonts w:asciiTheme="minorHAnsi" w:hAnsiTheme="minorHAnsi" w:cstheme="minorHAnsi"/>
          <w:szCs w:val="22"/>
        </w:rPr>
        <w:tab/>
        <w:t>Tues</w:t>
      </w:r>
      <w:r w:rsidRPr="003F4D5A">
        <w:rPr>
          <w:rFonts w:asciiTheme="minorHAnsi" w:hAnsiTheme="minorHAnsi" w:cstheme="minorHAnsi"/>
          <w:szCs w:val="22"/>
        </w:rPr>
        <w:tab/>
        <w:t xml:space="preserve"> </w:t>
      </w:r>
      <w:r w:rsidRPr="003F4D5A">
        <w:rPr>
          <w:rFonts w:asciiTheme="minorHAnsi" w:hAnsiTheme="minorHAnsi" w:cstheme="minorHAnsi"/>
          <w:szCs w:val="22"/>
        </w:rPr>
        <w:tab/>
        <w:t>Wed</w:t>
      </w:r>
      <w:r w:rsidRPr="003F4D5A">
        <w:rPr>
          <w:rFonts w:asciiTheme="minorHAnsi" w:hAnsiTheme="minorHAnsi" w:cstheme="minorHAnsi"/>
          <w:szCs w:val="22"/>
        </w:rPr>
        <w:tab/>
      </w:r>
      <w:r w:rsidRPr="003F4D5A">
        <w:rPr>
          <w:rFonts w:asciiTheme="minorHAnsi" w:hAnsiTheme="minorHAnsi" w:cstheme="minorHAnsi"/>
          <w:szCs w:val="22"/>
        </w:rPr>
        <w:tab/>
        <w:t>Thurs</w:t>
      </w:r>
      <w:r w:rsidRPr="003F4D5A">
        <w:rPr>
          <w:rFonts w:asciiTheme="minorHAnsi" w:hAnsiTheme="minorHAnsi" w:cstheme="minorHAnsi"/>
          <w:szCs w:val="22"/>
        </w:rPr>
        <w:tab/>
      </w:r>
      <w:r w:rsidRPr="003F4D5A">
        <w:rPr>
          <w:rFonts w:asciiTheme="minorHAnsi" w:hAnsiTheme="minorHAnsi" w:cstheme="minorHAnsi"/>
          <w:szCs w:val="22"/>
        </w:rPr>
        <w:tab/>
        <w:t>Fri</w:t>
      </w:r>
    </w:p>
    <w:p w:rsidR="00E9761B" w:rsidRPr="003F4D5A" w:rsidRDefault="00E17BF0"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ab/>
      </w:r>
      <w:r w:rsidRPr="003F4D5A">
        <w:rPr>
          <w:rFonts w:asciiTheme="minorHAnsi" w:hAnsiTheme="minorHAnsi" w:cstheme="minorHAnsi"/>
          <w:szCs w:val="22"/>
        </w:rPr>
        <w:tab/>
      </w:r>
      <w:r w:rsidRPr="003F4D5A">
        <w:rPr>
          <w:rFonts w:asciiTheme="minorHAnsi" w:hAnsiTheme="minorHAnsi" w:cstheme="minorHAnsi"/>
          <w:szCs w:val="22"/>
        </w:rPr>
        <w:tab/>
        <w:t>AM</w:t>
      </w:r>
      <w:r w:rsidRPr="003F4D5A">
        <w:rPr>
          <w:rFonts w:asciiTheme="minorHAnsi" w:hAnsiTheme="minorHAnsi" w:cstheme="minorHAnsi"/>
          <w:szCs w:val="22"/>
        </w:rPr>
        <w:tab/>
      </w:r>
      <w:sdt>
        <w:sdtPr>
          <w:rPr>
            <w:rFonts w:asciiTheme="minorHAnsi" w:hAnsiTheme="minorHAnsi" w:cstheme="minorHAnsi"/>
            <w:szCs w:val="22"/>
          </w:rPr>
          <w:id w:val="-289753003"/>
          <w14:checkbox>
            <w14:checked w14:val="0"/>
            <w14:checkedState w14:val="2612" w14:font="MS Gothic"/>
            <w14:uncheckedState w14:val="2610" w14:font="MS Gothic"/>
          </w14:checkbox>
        </w:sdtPr>
        <w:sdtEndPr/>
        <w:sdtContent>
          <w:r w:rsidR="005A0DF3">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391197151"/>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1092349904"/>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1713461095"/>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1693104589"/>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p>
    <w:p w:rsidR="00E17BF0" w:rsidRPr="003F4D5A" w:rsidRDefault="00E17BF0"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ab/>
      </w:r>
      <w:r w:rsidRPr="003F4D5A">
        <w:rPr>
          <w:rFonts w:asciiTheme="minorHAnsi" w:hAnsiTheme="minorHAnsi" w:cstheme="minorHAnsi"/>
          <w:szCs w:val="22"/>
        </w:rPr>
        <w:tab/>
      </w:r>
      <w:r w:rsidRPr="003F4D5A">
        <w:rPr>
          <w:rFonts w:asciiTheme="minorHAnsi" w:hAnsiTheme="minorHAnsi" w:cstheme="minorHAnsi"/>
          <w:szCs w:val="22"/>
        </w:rPr>
        <w:tab/>
        <w:t>PM</w:t>
      </w:r>
      <w:r w:rsidRPr="003F4D5A">
        <w:rPr>
          <w:rFonts w:asciiTheme="minorHAnsi" w:hAnsiTheme="minorHAnsi" w:cstheme="minorHAnsi"/>
          <w:szCs w:val="22"/>
        </w:rPr>
        <w:tab/>
      </w:r>
      <w:sdt>
        <w:sdtPr>
          <w:rPr>
            <w:rFonts w:asciiTheme="minorHAnsi" w:hAnsiTheme="minorHAnsi" w:cstheme="minorHAnsi"/>
            <w:szCs w:val="22"/>
          </w:rPr>
          <w:id w:val="1559899141"/>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481510617"/>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1682275441"/>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1697127119"/>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r w:rsidRPr="003F4D5A">
        <w:rPr>
          <w:rFonts w:asciiTheme="minorHAnsi" w:hAnsiTheme="minorHAnsi" w:cstheme="minorHAnsi"/>
          <w:szCs w:val="22"/>
        </w:rPr>
        <w:tab/>
      </w:r>
      <w:r w:rsidRPr="003F4D5A">
        <w:rPr>
          <w:rFonts w:asciiTheme="minorHAnsi" w:hAnsiTheme="minorHAnsi" w:cstheme="minorHAnsi"/>
          <w:szCs w:val="22"/>
        </w:rPr>
        <w:tab/>
      </w:r>
      <w:sdt>
        <w:sdtPr>
          <w:rPr>
            <w:rFonts w:asciiTheme="minorHAnsi" w:hAnsiTheme="minorHAnsi" w:cstheme="minorHAnsi"/>
            <w:szCs w:val="22"/>
          </w:rPr>
          <w:id w:val="-692611628"/>
          <w14:checkbox>
            <w14:checked w14:val="0"/>
            <w14:checkedState w14:val="2612" w14:font="MS Gothic"/>
            <w14:uncheckedState w14:val="2610" w14:font="MS Gothic"/>
          </w14:checkbox>
        </w:sdtPr>
        <w:sdtEndPr/>
        <w:sdtContent>
          <w:r w:rsidRPr="003F4D5A">
            <w:rPr>
              <w:rFonts w:ascii="MS Gothic" w:eastAsia="MS Gothic" w:hAnsi="MS Gothic" w:cstheme="minorHAnsi" w:hint="eastAsia"/>
              <w:szCs w:val="22"/>
            </w:rPr>
            <w:t>☐</w:t>
          </w:r>
        </w:sdtContent>
      </w:sdt>
    </w:p>
    <w:p w:rsidR="0051454D" w:rsidRPr="003F4D5A" w:rsidRDefault="0051454D"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Total Hours attended</w:t>
      </w:r>
      <w:r w:rsidRPr="003F4D5A">
        <w:rPr>
          <w:rFonts w:asciiTheme="minorHAnsi" w:hAnsiTheme="minorHAnsi" w:cstheme="minorHAnsi"/>
          <w:szCs w:val="22"/>
        </w:rPr>
        <w:tab/>
      </w:r>
      <w:sdt>
        <w:sdtPr>
          <w:rPr>
            <w:rFonts w:asciiTheme="minorHAnsi" w:hAnsiTheme="minorHAnsi" w:cstheme="minorHAnsi"/>
            <w:szCs w:val="22"/>
          </w:rPr>
          <w:id w:val="-1772542525"/>
          <w:placeholder>
            <w:docPart w:val="BFAC2E9098FF4CDA8B30C5382AC5D502"/>
          </w:placeholder>
          <w:showingPlcHdr/>
        </w:sdtPr>
        <w:sdtEndPr/>
        <w:sdtContent>
          <w:r w:rsidRPr="003F4D5A">
            <w:rPr>
              <w:rStyle w:val="PlaceholderText"/>
              <w:szCs w:val="22"/>
            </w:rPr>
            <w:t>Click or tap here to enter text.</w:t>
          </w:r>
        </w:sdtContent>
      </w:sdt>
    </w:p>
    <w:p w:rsidR="0051454D" w:rsidRPr="003F4D5A" w:rsidRDefault="0051454D"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51454D" w:rsidRPr="003F4D5A" w:rsidRDefault="0051454D" w:rsidP="0051454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3F4D5A">
        <w:rPr>
          <w:rFonts w:asciiTheme="minorHAnsi" w:hAnsiTheme="minorHAnsi" w:cstheme="minorHAnsi"/>
          <w:szCs w:val="22"/>
        </w:rPr>
        <w:t>30 Hours funding</w:t>
      </w:r>
      <w:r w:rsidRPr="003F4D5A">
        <w:rPr>
          <w:rFonts w:asciiTheme="minorHAnsi" w:hAnsiTheme="minorHAnsi" w:cstheme="minorHAnsi"/>
          <w:szCs w:val="22"/>
        </w:rPr>
        <w:tab/>
      </w:r>
      <w:sdt>
        <w:sdtPr>
          <w:rPr>
            <w:rFonts w:asciiTheme="minorHAnsi" w:hAnsiTheme="minorHAnsi" w:cstheme="minorHAnsi"/>
            <w:szCs w:val="22"/>
          </w:rPr>
          <w:id w:val="69005517"/>
          <w:placeholder>
            <w:docPart w:val="DefaultPlaceholder_-1854013440"/>
          </w:placeholder>
        </w:sdtPr>
        <w:sdtEndPr/>
        <w:sdtContent>
          <w:r w:rsidRPr="003F4D5A">
            <w:rPr>
              <w:rFonts w:asciiTheme="minorHAnsi" w:hAnsiTheme="minorHAnsi" w:cstheme="minorHAnsi"/>
              <w:szCs w:val="22"/>
            </w:rPr>
            <w:t>Yes/No</w:t>
          </w:r>
        </w:sdtContent>
      </w:sdt>
    </w:p>
    <w:p w:rsidR="0051454D" w:rsidRPr="003F4D5A" w:rsidRDefault="0051454D" w:rsidP="001154CC">
      <w:pPr>
        <w:rPr>
          <w:rFonts w:asciiTheme="minorHAnsi" w:hAnsiTheme="minorHAnsi" w:cstheme="minorHAnsi"/>
          <w:szCs w:val="22"/>
        </w:rPr>
      </w:pPr>
    </w:p>
    <w:p w:rsidR="0051454D" w:rsidRPr="0093374B" w:rsidRDefault="0051454D" w:rsidP="0051454D">
      <w:pPr>
        <w:pBdr>
          <w:top w:val="single" w:sz="4" w:space="1" w:color="auto"/>
          <w:left w:val="single" w:sz="4" w:space="4" w:color="auto"/>
          <w:bottom w:val="single" w:sz="4" w:space="1" w:color="auto"/>
          <w:right w:val="single" w:sz="4" w:space="4" w:color="auto"/>
        </w:pBdr>
        <w:rPr>
          <w:rFonts w:asciiTheme="minorHAnsi" w:hAnsiTheme="minorHAnsi" w:cstheme="minorHAnsi"/>
          <w:b/>
          <w:szCs w:val="22"/>
        </w:rPr>
      </w:pPr>
      <w:r w:rsidRPr="0093374B">
        <w:rPr>
          <w:rFonts w:asciiTheme="minorHAnsi" w:hAnsiTheme="minorHAnsi" w:cstheme="minorHAnsi"/>
          <w:b/>
          <w:szCs w:val="22"/>
        </w:rPr>
        <w:t>Please indicate the child’s primary additional need (use code below – one only). Choose the one that has the most impact on the child’s learning and development. The code is for data purposes only</w:t>
      </w:r>
    </w:p>
    <w:p w:rsidR="0051454D" w:rsidRPr="003F4D5A" w:rsidRDefault="0051454D" w:rsidP="0051454D">
      <w:pPr>
        <w:pStyle w:val="TableParagraph"/>
        <w:pBdr>
          <w:top w:val="single" w:sz="4" w:space="1" w:color="auto"/>
          <w:left w:val="single" w:sz="4" w:space="4" w:color="auto"/>
          <w:bottom w:val="single" w:sz="4" w:space="1" w:color="auto"/>
          <w:right w:val="single" w:sz="4" w:space="4" w:color="auto"/>
        </w:pBdr>
        <w:spacing w:before="21" w:line="208" w:lineRule="exact"/>
        <w:rPr>
          <w:rFonts w:asciiTheme="minorHAnsi" w:hAnsiTheme="minorHAnsi" w:cstheme="minorHAnsi"/>
        </w:rPr>
      </w:pPr>
      <w:r w:rsidRPr="003F4D5A">
        <w:rPr>
          <w:rFonts w:asciiTheme="minorHAnsi" w:hAnsiTheme="minorHAnsi" w:cstheme="minorHAnsi"/>
        </w:rPr>
        <w:t>Primary Additional Need Code:</w:t>
      </w:r>
      <w:r w:rsidRPr="003F4D5A">
        <w:rPr>
          <w:rFonts w:asciiTheme="minorHAnsi" w:hAnsiTheme="minorHAnsi" w:cstheme="minorHAnsi"/>
        </w:rPr>
        <w:tab/>
      </w:r>
      <w:r w:rsidRPr="003F4D5A">
        <w:rPr>
          <w:rFonts w:asciiTheme="minorHAnsi" w:hAnsiTheme="minorHAnsi" w:cstheme="minorHAnsi"/>
        </w:rPr>
        <w:tab/>
      </w:r>
      <w:r w:rsidRPr="003F4D5A">
        <w:rPr>
          <w:rFonts w:asciiTheme="minorHAnsi" w:hAnsiTheme="minorHAnsi" w:cstheme="minorHAnsi"/>
        </w:rPr>
        <w:tab/>
      </w:r>
      <w:r w:rsidRPr="003F4D5A">
        <w:rPr>
          <w:rFonts w:asciiTheme="minorHAnsi" w:hAnsiTheme="minorHAnsi" w:cstheme="minorHAnsi"/>
        </w:rPr>
        <w:tab/>
        <w:t>Code</w:t>
      </w:r>
      <w:r w:rsidR="00663EBF">
        <w:rPr>
          <w:rFonts w:asciiTheme="minorHAnsi" w:hAnsiTheme="minorHAnsi" w:cstheme="minorHAnsi"/>
        </w:rPr>
        <w:t xml:space="preserve"> – Choose one only</w:t>
      </w:r>
    </w:p>
    <w:p w:rsidR="0051454D" w:rsidRPr="003F4D5A" w:rsidRDefault="0051454D" w:rsidP="0051454D">
      <w:pPr>
        <w:pStyle w:val="TableParagraph"/>
        <w:pBdr>
          <w:top w:val="single" w:sz="4" w:space="1" w:color="auto"/>
          <w:left w:val="single" w:sz="4" w:space="4" w:color="auto"/>
          <w:bottom w:val="single" w:sz="4" w:space="1" w:color="auto"/>
          <w:right w:val="single" w:sz="4" w:space="4" w:color="auto"/>
        </w:pBdr>
        <w:spacing w:before="21" w:line="208" w:lineRule="exact"/>
        <w:rPr>
          <w:rFonts w:asciiTheme="minorHAnsi" w:hAnsiTheme="minorHAnsi" w:cstheme="minorHAnsi"/>
        </w:rPr>
      </w:pPr>
      <w:r w:rsidRPr="003F4D5A">
        <w:rPr>
          <w:rFonts w:asciiTheme="minorHAnsi" w:hAnsiTheme="minorHAnsi" w:cstheme="minorHAnsi"/>
          <w:b/>
        </w:rPr>
        <w:t>SEMH</w:t>
      </w:r>
      <w:r w:rsidRPr="003F4D5A">
        <w:rPr>
          <w:rFonts w:asciiTheme="minorHAnsi" w:hAnsiTheme="minorHAnsi" w:cstheme="minorHAnsi"/>
        </w:rPr>
        <w:t xml:space="preserve"> – Social, Emotional and Mental Health </w:t>
      </w:r>
      <w:r w:rsidRPr="003F4D5A">
        <w:rPr>
          <w:rFonts w:asciiTheme="minorHAnsi" w:hAnsiTheme="minorHAnsi" w:cstheme="minorHAnsi"/>
        </w:rPr>
        <w:tab/>
      </w:r>
      <w:r w:rsidRPr="003F4D5A">
        <w:rPr>
          <w:rFonts w:asciiTheme="minorHAnsi" w:hAnsiTheme="minorHAnsi" w:cstheme="minorHAnsi"/>
        </w:rPr>
        <w:tab/>
      </w:r>
      <w:sdt>
        <w:sdtPr>
          <w:rPr>
            <w:rFonts w:asciiTheme="minorHAnsi" w:hAnsiTheme="minorHAnsi" w:cstheme="minorHAnsi"/>
          </w:rPr>
          <w:alias w:val="Primary additional need Code"/>
          <w:tag w:val="Primary additional need Code"/>
          <w:id w:val="-277640617"/>
          <w:placeholder>
            <w:docPart w:val="4CAC5D0EAE984DE28E7FCF0930676CF9"/>
          </w:placeholder>
          <w:showingPlcHdr/>
          <w:dropDownList>
            <w:listItem w:displayText="Social Emotional and Mental Health" w:value="SEMH"/>
            <w:listItem w:displayText="Cognition and Learning" w:value="CL"/>
            <w:listItem w:displayText="Sensory/Physical" w:value="SP"/>
            <w:listItem w:displayText="Communication and interaction" w:value="CI"/>
          </w:dropDownList>
        </w:sdtPr>
        <w:sdtEndPr/>
        <w:sdtContent>
          <w:proofErr w:type="gramStart"/>
          <w:r w:rsidRPr="003F4D5A">
            <w:rPr>
              <w:rStyle w:val="PlaceholderText"/>
            </w:rPr>
            <w:t>Choose</w:t>
          </w:r>
          <w:proofErr w:type="gramEnd"/>
          <w:r w:rsidRPr="003F4D5A">
            <w:rPr>
              <w:rStyle w:val="PlaceholderText"/>
            </w:rPr>
            <w:t xml:space="preserve"> an item.</w:t>
          </w:r>
        </w:sdtContent>
      </w:sdt>
    </w:p>
    <w:p w:rsidR="0051454D" w:rsidRPr="003F4D5A" w:rsidRDefault="0051454D" w:rsidP="0051454D">
      <w:pPr>
        <w:pStyle w:val="TableParagraph"/>
        <w:pBdr>
          <w:top w:val="single" w:sz="4" w:space="1" w:color="auto"/>
          <w:left w:val="single" w:sz="4" w:space="4" w:color="auto"/>
          <w:bottom w:val="single" w:sz="4" w:space="1" w:color="auto"/>
          <w:right w:val="single" w:sz="4" w:space="4" w:color="auto"/>
        </w:pBdr>
        <w:spacing w:before="21" w:line="208" w:lineRule="exact"/>
        <w:rPr>
          <w:rFonts w:asciiTheme="minorHAnsi" w:hAnsiTheme="minorHAnsi" w:cstheme="minorHAnsi"/>
        </w:rPr>
      </w:pPr>
      <w:r w:rsidRPr="003F4D5A">
        <w:rPr>
          <w:rFonts w:asciiTheme="minorHAnsi" w:hAnsiTheme="minorHAnsi" w:cstheme="minorHAnsi"/>
          <w:b/>
        </w:rPr>
        <w:t>CL</w:t>
      </w:r>
      <w:r w:rsidRPr="003F4D5A">
        <w:rPr>
          <w:rFonts w:asciiTheme="minorHAnsi" w:hAnsiTheme="minorHAnsi" w:cstheme="minorHAnsi"/>
        </w:rPr>
        <w:t xml:space="preserve"> – Cognition and Learning</w:t>
      </w:r>
    </w:p>
    <w:p w:rsidR="0051454D" w:rsidRPr="003F4D5A" w:rsidRDefault="0051454D" w:rsidP="0051454D">
      <w:pPr>
        <w:pStyle w:val="TableParagraph"/>
        <w:pBdr>
          <w:top w:val="single" w:sz="4" w:space="1" w:color="auto"/>
          <w:left w:val="single" w:sz="4" w:space="4" w:color="auto"/>
          <w:bottom w:val="single" w:sz="4" w:space="1" w:color="auto"/>
          <w:right w:val="single" w:sz="4" w:space="4" w:color="auto"/>
        </w:pBdr>
        <w:spacing w:before="21" w:line="208" w:lineRule="exact"/>
        <w:rPr>
          <w:rFonts w:asciiTheme="minorHAnsi" w:hAnsiTheme="minorHAnsi" w:cstheme="minorHAnsi"/>
        </w:rPr>
      </w:pPr>
      <w:r w:rsidRPr="003F4D5A">
        <w:rPr>
          <w:rFonts w:asciiTheme="minorHAnsi" w:hAnsiTheme="minorHAnsi" w:cstheme="minorHAnsi"/>
          <w:b/>
        </w:rPr>
        <w:t>SP</w:t>
      </w:r>
      <w:r w:rsidRPr="003F4D5A">
        <w:rPr>
          <w:rFonts w:asciiTheme="minorHAnsi" w:hAnsiTheme="minorHAnsi" w:cstheme="minorHAnsi"/>
        </w:rPr>
        <w:t xml:space="preserve"> - Sensory/Physical</w:t>
      </w:r>
    </w:p>
    <w:p w:rsidR="0051454D" w:rsidRPr="003F4D5A" w:rsidRDefault="0051454D" w:rsidP="0093374B">
      <w:pPr>
        <w:pStyle w:val="TableParagraph"/>
        <w:pBdr>
          <w:top w:val="single" w:sz="4" w:space="1" w:color="auto"/>
          <w:left w:val="single" w:sz="4" w:space="4" w:color="auto"/>
          <w:bottom w:val="single" w:sz="4" w:space="1" w:color="auto"/>
          <w:right w:val="single" w:sz="4" w:space="4" w:color="auto"/>
        </w:pBdr>
        <w:spacing w:before="21" w:line="208" w:lineRule="exact"/>
        <w:rPr>
          <w:rFonts w:asciiTheme="minorHAnsi" w:hAnsiTheme="minorHAnsi" w:cstheme="minorHAnsi"/>
        </w:rPr>
      </w:pPr>
      <w:r w:rsidRPr="003F4D5A">
        <w:rPr>
          <w:rFonts w:asciiTheme="minorHAnsi" w:hAnsiTheme="minorHAnsi" w:cstheme="minorHAnsi"/>
          <w:b/>
        </w:rPr>
        <w:t>CI</w:t>
      </w:r>
      <w:r w:rsidRPr="003F4D5A">
        <w:rPr>
          <w:rFonts w:asciiTheme="minorHAnsi" w:hAnsiTheme="minorHAnsi" w:cstheme="minorHAnsi"/>
        </w:rPr>
        <w:t xml:space="preserve"> - Communication and Interaction</w:t>
      </w:r>
    </w:p>
    <w:p w:rsidR="00E9761B" w:rsidRPr="003F4D5A" w:rsidRDefault="00E9761B" w:rsidP="00E9761B">
      <w:pPr>
        <w:rPr>
          <w:rFonts w:asciiTheme="minorHAnsi" w:hAnsiTheme="minorHAnsi" w:cstheme="minorHAnsi"/>
          <w:szCs w:val="22"/>
        </w:rPr>
      </w:pPr>
    </w:p>
    <w:p w:rsidR="00E9761B" w:rsidRDefault="0051454D"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2267A9">
        <w:rPr>
          <w:rFonts w:asciiTheme="minorHAnsi" w:hAnsiTheme="minorHAnsi" w:cstheme="minorHAnsi"/>
          <w:b/>
          <w:szCs w:val="22"/>
        </w:rPr>
        <w:lastRenderedPageBreak/>
        <w:t>Please</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summarise</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the</w:t>
      </w:r>
      <w:r w:rsidRPr="002267A9">
        <w:rPr>
          <w:rFonts w:asciiTheme="minorHAnsi" w:hAnsiTheme="minorHAnsi" w:cstheme="minorHAnsi"/>
          <w:b/>
          <w:spacing w:val="-18"/>
          <w:szCs w:val="22"/>
        </w:rPr>
        <w:t xml:space="preserve"> </w:t>
      </w:r>
      <w:r w:rsidRPr="002267A9">
        <w:rPr>
          <w:rFonts w:asciiTheme="minorHAnsi" w:hAnsiTheme="minorHAnsi" w:cstheme="minorHAnsi"/>
          <w:b/>
          <w:szCs w:val="22"/>
        </w:rPr>
        <w:t>child’s</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difficulties</w:t>
      </w:r>
      <w:r w:rsidRPr="002267A9">
        <w:rPr>
          <w:rFonts w:asciiTheme="minorHAnsi" w:hAnsiTheme="minorHAnsi" w:cstheme="minorHAnsi"/>
          <w:b/>
          <w:spacing w:val="-18"/>
          <w:szCs w:val="22"/>
        </w:rPr>
        <w:t xml:space="preserve"> </w:t>
      </w:r>
      <w:r w:rsidRPr="002267A9">
        <w:rPr>
          <w:rFonts w:asciiTheme="minorHAnsi" w:hAnsiTheme="minorHAnsi" w:cstheme="minorHAnsi"/>
          <w:b/>
          <w:szCs w:val="22"/>
        </w:rPr>
        <w:t>to</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show</w:t>
      </w:r>
      <w:r w:rsidRPr="002267A9">
        <w:rPr>
          <w:rFonts w:asciiTheme="minorHAnsi" w:hAnsiTheme="minorHAnsi" w:cstheme="minorHAnsi"/>
          <w:b/>
          <w:spacing w:val="-21"/>
          <w:szCs w:val="22"/>
        </w:rPr>
        <w:t xml:space="preserve"> </w:t>
      </w:r>
      <w:r w:rsidRPr="002267A9">
        <w:rPr>
          <w:rFonts w:asciiTheme="minorHAnsi" w:hAnsiTheme="minorHAnsi" w:cstheme="minorHAnsi"/>
          <w:b/>
          <w:szCs w:val="22"/>
        </w:rPr>
        <w:t>that</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his/her</w:t>
      </w:r>
      <w:r w:rsidRPr="002267A9">
        <w:rPr>
          <w:rFonts w:asciiTheme="minorHAnsi" w:hAnsiTheme="minorHAnsi" w:cstheme="minorHAnsi"/>
          <w:b/>
          <w:spacing w:val="-21"/>
          <w:szCs w:val="22"/>
        </w:rPr>
        <w:t xml:space="preserve"> </w:t>
      </w:r>
      <w:r w:rsidRPr="002267A9">
        <w:rPr>
          <w:rFonts w:asciiTheme="minorHAnsi" w:hAnsiTheme="minorHAnsi" w:cstheme="minorHAnsi"/>
          <w:b/>
          <w:szCs w:val="22"/>
        </w:rPr>
        <w:t>needs</w:t>
      </w:r>
      <w:r w:rsidRPr="002267A9">
        <w:rPr>
          <w:rFonts w:asciiTheme="minorHAnsi" w:hAnsiTheme="minorHAnsi" w:cstheme="minorHAnsi"/>
          <w:b/>
          <w:spacing w:val="-18"/>
          <w:szCs w:val="22"/>
        </w:rPr>
        <w:t xml:space="preserve"> </w:t>
      </w:r>
      <w:r w:rsidRPr="002267A9">
        <w:rPr>
          <w:rFonts w:asciiTheme="minorHAnsi" w:hAnsiTheme="minorHAnsi" w:cstheme="minorHAnsi"/>
          <w:b/>
          <w:szCs w:val="22"/>
        </w:rPr>
        <w:t>meet</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the</w:t>
      </w:r>
      <w:r w:rsidRPr="002267A9">
        <w:rPr>
          <w:rFonts w:asciiTheme="minorHAnsi" w:hAnsiTheme="minorHAnsi" w:cstheme="minorHAnsi"/>
          <w:b/>
          <w:spacing w:val="-19"/>
          <w:szCs w:val="22"/>
        </w:rPr>
        <w:t xml:space="preserve"> </w:t>
      </w:r>
      <w:r w:rsidRPr="002267A9">
        <w:rPr>
          <w:rFonts w:asciiTheme="minorHAnsi" w:hAnsiTheme="minorHAnsi" w:cstheme="minorHAnsi"/>
          <w:b/>
          <w:szCs w:val="22"/>
        </w:rPr>
        <w:t>criteria</w:t>
      </w:r>
      <w:r w:rsidRPr="002267A9">
        <w:rPr>
          <w:rFonts w:asciiTheme="minorHAnsi" w:hAnsiTheme="minorHAnsi" w:cstheme="minorHAnsi"/>
          <w:b/>
          <w:spacing w:val="-18"/>
          <w:szCs w:val="22"/>
        </w:rPr>
        <w:t xml:space="preserve"> </w:t>
      </w:r>
      <w:r w:rsidRPr="002267A9">
        <w:rPr>
          <w:rFonts w:asciiTheme="minorHAnsi" w:hAnsiTheme="minorHAnsi" w:cstheme="minorHAnsi"/>
          <w:b/>
          <w:szCs w:val="22"/>
        </w:rPr>
        <w:t>for</w:t>
      </w:r>
      <w:r w:rsidRPr="002267A9">
        <w:rPr>
          <w:rFonts w:asciiTheme="minorHAnsi" w:hAnsiTheme="minorHAnsi" w:cstheme="minorHAnsi"/>
          <w:b/>
          <w:spacing w:val="-22"/>
          <w:szCs w:val="22"/>
        </w:rPr>
        <w:t xml:space="preserve"> </w:t>
      </w:r>
      <w:r w:rsidRPr="002267A9">
        <w:rPr>
          <w:rFonts w:asciiTheme="minorHAnsi" w:hAnsiTheme="minorHAnsi" w:cstheme="minorHAnsi"/>
          <w:b/>
          <w:szCs w:val="22"/>
        </w:rPr>
        <w:t>funding</w:t>
      </w:r>
      <w:r w:rsidRPr="003F4D5A">
        <w:rPr>
          <w:rFonts w:asciiTheme="minorHAnsi" w:hAnsiTheme="minorHAnsi" w:cstheme="minorHAnsi"/>
          <w:spacing w:val="-18"/>
          <w:szCs w:val="22"/>
        </w:rPr>
        <w:t xml:space="preserve"> </w:t>
      </w:r>
      <w:r w:rsidRPr="003F4D5A">
        <w:rPr>
          <w:rFonts w:asciiTheme="minorHAnsi" w:hAnsiTheme="minorHAnsi" w:cstheme="minorHAnsi"/>
          <w:szCs w:val="22"/>
        </w:rPr>
        <w:t>(please attach</w:t>
      </w:r>
      <w:r w:rsidRPr="003F4D5A">
        <w:rPr>
          <w:rFonts w:asciiTheme="minorHAnsi" w:hAnsiTheme="minorHAnsi" w:cstheme="minorHAnsi"/>
          <w:spacing w:val="-9"/>
          <w:szCs w:val="22"/>
        </w:rPr>
        <w:t xml:space="preserve"> </w:t>
      </w:r>
      <w:r w:rsidRPr="003F4D5A">
        <w:rPr>
          <w:rFonts w:asciiTheme="minorHAnsi" w:hAnsiTheme="minorHAnsi" w:cstheme="minorHAnsi"/>
          <w:szCs w:val="22"/>
        </w:rPr>
        <w:t>a</w:t>
      </w:r>
      <w:r w:rsidRPr="003F4D5A">
        <w:rPr>
          <w:rFonts w:asciiTheme="minorHAnsi" w:hAnsiTheme="minorHAnsi" w:cstheme="minorHAnsi"/>
          <w:spacing w:val="-8"/>
          <w:szCs w:val="22"/>
        </w:rPr>
        <w:t xml:space="preserve"> </w:t>
      </w:r>
      <w:r w:rsidRPr="003F4D5A">
        <w:rPr>
          <w:rFonts w:asciiTheme="minorHAnsi" w:hAnsiTheme="minorHAnsi" w:cstheme="minorHAnsi"/>
          <w:szCs w:val="22"/>
        </w:rPr>
        <w:t>copy</w:t>
      </w:r>
      <w:r w:rsidRPr="003F4D5A">
        <w:rPr>
          <w:rFonts w:asciiTheme="minorHAnsi" w:hAnsiTheme="minorHAnsi" w:cstheme="minorHAnsi"/>
          <w:spacing w:val="-12"/>
          <w:szCs w:val="22"/>
        </w:rPr>
        <w:t xml:space="preserve"> </w:t>
      </w:r>
      <w:r w:rsidRPr="003F4D5A">
        <w:rPr>
          <w:rFonts w:asciiTheme="minorHAnsi" w:hAnsiTheme="minorHAnsi" w:cstheme="minorHAnsi"/>
          <w:szCs w:val="22"/>
        </w:rPr>
        <w:t>of</w:t>
      </w:r>
      <w:r w:rsidRPr="003F4D5A">
        <w:rPr>
          <w:rFonts w:asciiTheme="minorHAnsi" w:hAnsiTheme="minorHAnsi" w:cstheme="minorHAnsi"/>
          <w:spacing w:val="-12"/>
          <w:szCs w:val="22"/>
        </w:rPr>
        <w:t xml:space="preserve"> </w:t>
      </w:r>
      <w:r w:rsidRPr="003F4D5A">
        <w:rPr>
          <w:rFonts w:asciiTheme="minorHAnsi" w:hAnsiTheme="minorHAnsi" w:cstheme="minorHAnsi"/>
          <w:szCs w:val="22"/>
        </w:rPr>
        <w:t>the</w:t>
      </w:r>
      <w:r w:rsidR="0093374B" w:rsidRPr="0093374B">
        <w:t xml:space="preserve"> </w:t>
      </w:r>
      <w:hyperlink r:id="rId13" w:history="1">
        <w:r w:rsidR="0093374B">
          <w:rPr>
            <w:rStyle w:val="Hyperlink"/>
          </w:rPr>
          <w:t xml:space="preserve">Early years High Needs </w:t>
        </w:r>
        <w:proofErr w:type="gramStart"/>
        <w:r w:rsidR="0093374B">
          <w:rPr>
            <w:rStyle w:val="Hyperlink"/>
          </w:rPr>
          <w:t xml:space="preserve">Matrix </w:t>
        </w:r>
        <w:proofErr w:type="gramEnd"/>
      </w:hyperlink>
      <w:r w:rsidR="00E5034A">
        <w:rPr>
          <w:rFonts w:asciiTheme="minorHAnsi" w:hAnsiTheme="minorHAnsi" w:cstheme="minorHAnsi"/>
          <w:szCs w:val="22"/>
        </w:rPr>
        <w:t>)</w:t>
      </w:r>
    </w:p>
    <w:p w:rsidR="00663EBF" w:rsidRPr="003F4D5A" w:rsidRDefault="00663EBF"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sdt>
      <w:sdtPr>
        <w:rPr>
          <w:rFonts w:asciiTheme="minorHAnsi" w:hAnsiTheme="minorHAnsi" w:cstheme="minorHAnsi"/>
          <w:szCs w:val="22"/>
        </w:rPr>
        <w:id w:val="648643482"/>
        <w:placeholder>
          <w:docPart w:val="DefaultPlaceholder_-1854013440"/>
        </w:placeholder>
      </w:sdtPr>
      <w:sdtEndPr/>
      <w:sdtContent>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51454D" w:rsidRPr="003F4D5A" w:rsidRDefault="005D270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sdtContent>
    </w:sdt>
    <w:p w:rsidR="00902493" w:rsidRPr="003F4D5A" w:rsidRDefault="00902493" w:rsidP="00E9761B">
      <w:pPr>
        <w:rPr>
          <w:rFonts w:asciiTheme="minorHAnsi" w:hAnsiTheme="minorHAnsi" w:cstheme="minorHAnsi"/>
          <w:szCs w:val="22"/>
        </w:rPr>
      </w:pPr>
    </w:p>
    <w:p w:rsidR="00902493" w:rsidRPr="0093374B" w:rsidRDefault="00B54819" w:rsidP="00902493">
      <w:pPr>
        <w:pBdr>
          <w:top w:val="single" w:sz="4" w:space="1" w:color="auto"/>
          <w:left w:val="single" w:sz="4" w:space="4" w:color="auto"/>
          <w:bottom w:val="single" w:sz="4" w:space="1" w:color="auto"/>
          <w:right w:val="single" w:sz="4" w:space="4" w:color="auto"/>
        </w:pBdr>
        <w:rPr>
          <w:rFonts w:asciiTheme="minorHAnsi" w:hAnsiTheme="minorHAnsi" w:cstheme="minorHAnsi"/>
          <w:i/>
          <w:sz w:val="16"/>
          <w:szCs w:val="16"/>
        </w:rPr>
      </w:pPr>
      <w:r w:rsidRPr="002267A9">
        <w:rPr>
          <w:rFonts w:asciiTheme="minorHAnsi" w:hAnsiTheme="minorHAnsi" w:cstheme="minorHAnsi"/>
          <w:b/>
          <w:szCs w:val="22"/>
        </w:rPr>
        <w:t>Explain how you have</w:t>
      </w:r>
      <w:r w:rsidR="00902493" w:rsidRPr="002267A9">
        <w:rPr>
          <w:rFonts w:asciiTheme="minorHAnsi" w:hAnsiTheme="minorHAnsi" w:cstheme="minorHAnsi"/>
          <w:b/>
          <w:szCs w:val="22"/>
        </w:rPr>
        <w:t xml:space="preserve"> </w:t>
      </w:r>
      <w:r w:rsidR="0093374B" w:rsidRPr="002267A9">
        <w:rPr>
          <w:rFonts w:asciiTheme="minorHAnsi" w:hAnsiTheme="minorHAnsi" w:cstheme="minorHAnsi"/>
          <w:b/>
          <w:szCs w:val="22"/>
        </w:rPr>
        <w:t xml:space="preserve">made meaningful provisions to address the difficulties </w:t>
      </w:r>
      <w:r w:rsidR="00902493" w:rsidRPr="002267A9">
        <w:rPr>
          <w:rFonts w:asciiTheme="minorHAnsi" w:hAnsiTheme="minorHAnsi" w:cstheme="minorHAnsi"/>
          <w:b/>
          <w:szCs w:val="22"/>
        </w:rPr>
        <w:t xml:space="preserve">sufficient evidence over time of the setting? </w:t>
      </w:r>
      <w:r w:rsidR="002267A9">
        <w:rPr>
          <w:rFonts w:asciiTheme="minorHAnsi" w:hAnsiTheme="minorHAnsi" w:cstheme="minorHAnsi"/>
          <w:b/>
          <w:szCs w:val="22"/>
        </w:rPr>
        <w:t xml:space="preserve">Please outline how you have used the Graduated Approach for this child: </w:t>
      </w:r>
      <w:r w:rsidR="00902493" w:rsidRPr="0093374B">
        <w:rPr>
          <w:rFonts w:asciiTheme="minorHAnsi" w:hAnsiTheme="minorHAnsi" w:cstheme="minorHAnsi"/>
          <w:i/>
          <w:sz w:val="16"/>
          <w:szCs w:val="16"/>
        </w:rPr>
        <w:t>If the child has severe and complex needs is there evidence that the setting has liaised with other professionals and made reasonable adjustments? (What have you already done? Please attach most recent Play Plan with clear SMART targets that the child will be working towards and copies of any supporting information, for example a report from a Speech and Language Therapist or CDC report)</w:t>
      </w:r>
    </w:p>
    <w:sdt>
      <w:sdtPr>
        <w:rPr>
          <w:rFonts w:asciiTheme="minorHAnsi" w:hAnsiTheme="minorHAnsi" w:cstheme="minorHAnsi"/>
          <w:szCs w:val="22"/>
        </w:rPr>
        <w:id w:val="-67423676"/>
        <w:placeholder>
          <w:docPart w:val="DefaultPlaceholder_-1854013440"/>
        </w:placeholder>
      </w:sdtPr>
      <w:sdtEndPr/>
      <w:sdtContent>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5D270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sdtContent>
    </w:sdt>
    <w:p w:rsidR="00902493" w:rsidRDefault="00902493" w:rsidP="00E9761B">
      <w:pPr>
        <w:rPr>
          <w:rFonts w:asciiTheme="minorHAnsi" w:hAnsiTheme="minorHAnsi" w:cstheme="minorHAnsi"/>
          <w:szCs w:val="22"/>
        </w:rPr>
      </w:pPr>
    </w:p>
    <w:p w:rsidR="00E5034A" w:rsidRDefault="00E5034A" w:rsidP="00E9761B">
      <w:pPr>
        <w:rPr>
          <w:rFonts w:asciiTheme="minorHAnsi" w:hAnsiTheme="minorHAnsi" w:cstheme="minorHAnsi"/>
          <w:szCs w:val="22"/>
        </w:rPr>
      </w:pPr>
    </w:p>
    <w:p w:rsidR="00E5034A" w:rsidRPr="0093374B" w:rsidRDefault="00E5034A" w:rsidP="00E5034A">
      <w:pPr>
        <w:pBdr>
          <w:top w:val="single" w:sz="4" w:space="1" w:color="auto"/>
          <w:left w:val="single" w:sz="4" w:space="4" w:color="auto"/>
          <w:bottom w:val="single" w:sz="4" w:space="1" w:color="auto"/>
          <w:right w:val="single" w:sz="4" w:space="4" w:color="auto"/>
        </w:pBdr>
        <w:rPr>
          <w:rFonts w:asciiTheme="minorHAnsi" w:hAnsiTheme="minorHAnsi" w:cstheme="minorHAnsi"/>
          <w:i/>
          <w:sz w:val="16"/>
          <w:szCs w:val="16"/>
        </w:rPr>
      </w:pPr>
      <w:r>
        <w:rPr>
          <w:rFonts w:asciiTheme="minorHAnsi" w:hAnsiTheme="minorHAnsi" w:cstheme="minorHAnsi"/>
          <w:b/>
          <w:szCs w:val="22"/>
        </w:rPr>
        <w:t>Outline how you have included parents in the decision making for this child:</w:t>
      </w:r>
    </w:p>
    <w:sdt>
      <w:sdtPr>
        <w:rPr>
          <w:rFonts w:asciiTheme="minorHAnsi" w:hAnsiTheme="minorHAnsi" w:cstheme="minorHAnsi"/>
          <w:szCs w:val="22"/>
        </w:rPr>
        <w:id w:val="-709490570"/>
        <w:placeholder>
          <w:docPart w:val="8607DAB1164340F0B72AD6A143C6BEC1"/>
        </w:placeholder>
      </w:sdtPr>
      <w:sdtEndPr/>
      <w:sdtContent>
        <w:p w:rsidR="00E5034A" w:rsidRPr="003F4D5A" w:rsidRDefault="00E5034A" w:rsidP="00E5034A">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E5034A" w:rsidRPr="003F4D5A" w:rsidRDefault="00E5034A" w:rsidP="00E5034A">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E5034A" w:rsidRPr="003F4D5A" w:rsidRDefault="005D2703" w:rsidP="00E5034A">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sdtContent>
    </w:sdt>
    <w:p w:rsidR="00E5034A" w:rsidRDefault="00E5034A" w:rsidP="00E9761B">
      <w:pPr>
        <w:rPr>
          <w:rFonts w:asciiTheme="minorHAnsi" w:hAnsiTheme="minorHAnsi" w:cstheme="minorHAnsi"/>
          <w:szCs w:val="22"/>
        </w:rPr>
      </w:pPr>
    </w:p>
    <w:p w:rsidR="00E5034A" w:rsidRPr="003F4D5A" w:rsidRDefault="00E5034A" w:rsidP="00E9761B">
      <w:pPr>
        <w:rPr>
          <w:rFonts w:asciiTheme="minorHAnsi" w:hAnsiTheme="minorHAnsi" w:cstheme="minorHAnsi"/>
          <w:szCs w:val="22"/>
        </w:rPr>
      </w:pPr>
    </w:p>
    <w:p w:rsidR="0093374B" w:rsidRPr="003F4D5A" w:rsidRDefault="0093374B" w:rsidP="0093374B">
      <w:pPr>
        <w:pBdr>
          <w:top w:val="single" w:sz="4" w:space="1" w:color="auto"/>
          <w:left w:val="single" w:sz="4" w:space="4" w:color="auto"/>
          <w:bottom w:val="single" w:sz="4" w:space="1" w:color="auto"/>
          <w:right w:val="single" w:sz="4" w:space="4" w:color="auto"/>
        </w:pBdr>
        <w:tabs>
          <w:tab w:val="left" w:pos="1540"/>
        </w:tabs>
        <w:rPr>
          <w:rFonts w:asciiTheme="minorHAnsi" w:hAnsiTheme="minorHAnsi" w:cstheme="minorHAnsi"/>
          <w:b/>
          <w:szCs w:val="22"/>
        </w:rPr>
      </w:pPr>
      <w:r w:rsidRPr="003F4D5A">
        <w:rPr>
          <w:rFonts w:asciiTheme="minorHAnsi" w:hAnsiTheme="minorHAnsi" w:cstheme="minorHAnsi"/>
          <w:b/>
          <w:szCs w:val="22"/>
        </w:rPr>
        <w:t>How</w:t>
      </w:r>
      <w:r w:rsidRPr="003F4D5A">
        <w:rPr>
          <w:rFonts w:asciiTheme="minorHAnsi" w:hAnsiTheme="minorHAnsi" w:cstheme="minorHAnsi"/>
          <w:b/>
          <w:spacing w:val="-25"/>
          <w:szCs w:val="22"/>
        </w:rPr>
        <w:t xml:space="preserve"> </w:t>
      </w:r>
      <w:r w:rsidRPr="003F4D5A">
        <w:rPr>
          <w:rFonts w:asciiTheme="minorHAnsi" w:hAnsiTheme="minorHAnsi" w:cstheme="minorHAnsi"/>
          <w:b/>
          <w:szCs w:val="22"/>
        </w:rPr>
        <w:t>will</w:t>
      </w:r>
      <w:r w:rsidRPr="003F4D5A">
        <w:rPr>
          <w:rFonts w:asciiTheme="minorHAnsi" w:hAnsiTheme="minorHAnsi" w:cstheme="minorHAnsi"/>
          <w:b/>
          <w:spacing w:val="-19"/>
          <w:szCs w:val="22"/>
        </w:rPr>
        <w:t xml:space="preserve"> </w:t>
      </w:r>
      <w:r w:rsidRPr="003F4D5A">
        <w:rPr>
          <w:rFonts w:asciiTheme="minorHAnsi" w:hAnsiTheme="minorHAnsi" w:cstheme="minorHAnsi"/>
          <w:b/>
          <w:szCs w:val="22"/>
        </w:rPr>
        <w:t>the</w:t>
      </w:r>
      <w:r w:rsidRPr="003F4D5A">
        <w:rPr>
          <w:rFonts w:asciiTheme="minorHAnsi" w:hAnsiTheme="minorHAnsi" w:cstheme="minorHAnsi"/>
          <w:b/>
          <w:spacing w:val="-19"/>
          <w:szCs w:val="22"/>
        </w:rPr>
        <w:t xml:space="preserve"> </w:t>
      </w:r>
      <w:r w:rsidRPr="003F4D5A">
        <w:rPr>
          <w:rFonts w:asciiTheme="minorHAnsi" w:hAnsiTheme="minorHAnsi" w:cstheme="minorHAnsi"/>
          <w:b/>
          <w:szCs w:val="22"/>
        </w:rPr>
        <w:t>funding</w:t>
      </w:r>
      <w:r w:rsidRPr="003F4D5A">
        <w:rPr>
          <w:rFonts w:asciiTheme="minorHAnsi" w:hAnsiTheme="minorHAnsi" w:cstheme="minorHAnsi"/>
          <w:b/>
          <w:spacing w:val="-19"/>
          <w:szCs w:val="22"/>
        </w:rPr>
        <w:t xml:space="preserve"> </w:t>
      </w:r>
      <w:r w:rsidRPr="003F4D5A">
        <w:rPr>
          <w:rFonts w:asciiTheme="minorHAnsi" w:hAnsiTheme="minorHAnsi" w:cstheme="minorHAnsi"/>
          <w:b/>
          <w:szCs w:val="22"/>
        </w:rPr>
        <w:t>be</w:t>
      </w:r>
      <w:r w:rsidRPr="003F4D5A">
        <w:rPr>
          <w:rFonts w:asciiTheme="minorHAnsi" w:hAnsiTheme="minorHAnsi" w:cstheme="minorHAnsi"/>
          <w:b/>
          <w:spacing w:val="-19"/>
          <w:szCs w:val="22"/>
        </w:rPr>
        <w:t xml:space="preserve"> </w:t>
      </w:r>
      <w:r w:rsidRPr="003F4D5A">
        <w:rPr>
          <w:rFonts w:asciiTheme="minorHAnsi" w:hAnsiTheme="minorHAnsi" w:cstheme="minorHAnsi"/>
          <w:b/>
          <w:szCs w:val="22"/>
        </w:rPr>
        <w:t>used</w:t>
      </w:r>
      <w:r w:rsidR="002267A9">
        <w:rPr>
          <w:rFonts w:asciiTheme="minorHAnsi" w:hAnsiTheme="minorHAnsi" w:cstheme="minorHAnsi"/>
          <w:b/>
          <w:szCs w:val="22"/>
        </w:rPr>
        <w:t xml:space="preserve"> by the setting</w:t>
      </w:r>
      <w:r w:rsidRPr="003F4D5A">
        <w:rPr>
          <w:rFonts w:asciiTheme="minorHAnsi" w:hAnsiTheme="minorHAnsi" w:cstheme="minorHAnsi"/>
          <w:b/>
          <w:spacing w:val="-20"/>
          <w:szCs w:val="22"/>
        </w:rPr>
        <w:t xml:space="preserve"> </w:t>
      </w:r>
      <w:r w:rsidRPr="003F4D5A">
        <w:rPr>
          <w:rFonts w:asciiTheme="minorHAnsi" w:hAnsiTheme="minorHAnsi" w:cstheme="minorHAnsi"/>
          <w:b/>
          <w:szCs w:val="22"/>
        </w:rPr>
        <w:t>and</w:t>
      </w:r>
      <w:r w:rsidRPr="003F4D5A">
        <w:rPr>
          <w:rFonts w:asciiTheme="minorHAnsi" w:hAnsiTheme="minorHAnsi" w:cstheme="minorHAnsi"/>
          <w:b/>
          <w:spacing w:val="-19"/>
          <w:szCs w:val="22"/>
        </w:rPr>
        <w:t xml:space="preserve"> </w:t>
      </w:r>
      <w:r w:rsidRPr="003F4D5A">
        <w:rPr>
          <w:rFonts w:asciiTheme="minorHAnsi" w:hAnsiTheme="minorHAnsi" w:cstheme="minorHAnsi"/>
          <w:b/>
          <w:szCs w:val="22"/>
        </w:rPr>
        <w:t>monitored</w:t>
      </w:r>
      <w:r w:rsidRPr="003F4D5A">
        <w:rPr>
          <w:rFonts w:asciiTheme="minorHAnsi" w:hAnsiTheme="minorHAnsi" w:cstheme="minorHAnsi"/>
          <w:b/>
          <w:spacing w:val="-19"/>
          <w:szCs w:val="22"/>
        </w:rPr>
        <w:t xml:space="preserve"> </w:t>
      </w:r>
      <w:r w:rsidRPr="003F4D5A">
        <w:rPr>
          <w:rFonts w:asciiTheme="minorHAnsi" w:hAnsiTheme="minorHAnsi" w:cstheme="minorHAnsi"/>
          <w:b/>
          <w:szCs w:val="22"/>
        </w:rPr>
        <w:t>effectively?</w:t>
      </w:r>
      <w:r w:rsidRPr="003F4D5A">
        <w:rPr>
          <w:rFonts w:asciiTheme="minorHAnsi" w:hAnsiTheme="minorHAnsi" w:cstheme="minorHAnsi"/>
          <w:b/>
          <w:spacing w:val="-19"/>
          <w:szCs w:val="22"/>
        </w:rPr>
        <w:t xml:space="preserve"> </w:t>
      </w:r>
    </w:p>
    <w:p w:rsidR="0093374B" w:rsidRPr="0093374B" w:rsidRDefault="0093374B" w:rsidP="0093374B">
      <w:pPr>
        <w:pBdr>
          <w:top w:val="single" w:sz="4" w:space="1" w:color="auto"/>
          <w:left w:val="single" w:sz="4" w:space="4" w:color="auto"/>
          <w:bottom w:val="single" w:sz="4" w:space="1" w:color="auto"/>
          <w:right w:val="single" w:sz="4" w:space="4" w:color="auto"/>
        </w:pBdr>
        <w:tabs>
          <w:tab w:val="left" w:pos="1540"/>
        </w:tabs>
        <w:rPr>
          <w:rFonts w:asciiTheme="minorHAnsi" w:hAnsiTheme="minorHAnsi" w:cstheme="minorHAnsi"/>
          <w:i/>
          <w:sz w:val="18"/>
          <w:szCs w:val="18"/>
        </w:rPr>
      </w:pPr>
      <w:r w:rsidRPr="0093374B">
        <w:rPr>
          <w:rFonts w:asciiTheme="minorHAnsi" w:hAnsiTheme="minorHAnsi" w:cstheme="minorHAnsi"/>
          <w:i/>
          <w:sz w:val="18"/>
          <w:szCs w:val="18"/>
        </w:rPr>
        <w:t xml:space="preserve">Please be specific i.e. if funding will be used to increase staff ratios please elaborate on how this will support the child. </w:t>
      </w:r>
      <w:r w:rsidRPr="0093374B">
        <w:rPr>
          <w:rFonts w:asciiTheme="minorHAnsi" w:hAnsiTheme="minorHAnsi" w:cstheme="minorHAnsi"/>
          <w:b/>
          <w:i/>
          <w:sz w:val="18"/>
          <w:szCs w:val="18"/>
        </w:rPr>
        <w:t xml:space="preserve">N.B </w:t>
      </w:r>
      <w:r w:rsidRPr="0093374B">
        <w:rPr>
          <w:rFonts w:asciiTheme="minorHAnsi" w:hAnsiTheme="minorHAnsi" w:cstheme="minorHAnsi"/>
          <w:i/>
          <w:sz w:val="18"/>
          <w:szCs w:val="18"/>
        </w:rPr>
        <w:t>The use of the term 1:1 is considered an unhelpful explanation, please outline all the targeted support that will be provided</w:t>
      </w:r>
    </w:p>
    <w:p w:rsidR="00902493" w:rsidRDefault="00902493"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3374B" w:rsidRDefault="0093374B"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3374B" w:rsidRDefault="0093374B"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3374B" w:rsidRDefault="0093374B"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3374B" w:rsidRDefault="0093374B"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E5034A" w:rsidRDefault="00E5034A"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3374B" w:rsidRDefault="0093374B"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3374B" w:rsidRPr="003F4D5A" w:rsidRDefault="0093374B" w:rsidP="00902493">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902493" w:rsidRPr="003F4D5A" w:rsidRDefault="00902493" w:rsidP="00E9761B">
      <w:pPr>
        <w:rPr>
          <w:rFonts w:asciiTheme="minorHAnsi" w:hAnsiTheme="minorHAnsi" w:cstheme="minorHAnsi"/>
          <w:szCs w:val="22"/>
        </w:rPr>
      </w:pPr>
    </w:p>
    <w:p w:rsidR="003F4D5A" w:rsidRPr="003F4D5A" w:rsidRDefault="003F4D5A" w:rsidP="003F4D5A">
      <w:pPr>
        <w:pBdr>
          <w:top w:val="single" w:sz="4" w:space="1" w:color="auto"/>
          <w:left w:val="single" w:sz="4" w:space="4" w:color="auto"/>
          <w:bottom w:val="single" w:sz="4" w:space="1" w:color="auto"/>
          <w:right w:val="single" w:sz="4" w:space="4" w:color="auto"/>
        </w:pBdr>
        <w:tabs>
          <w:tab w:val="left" w:pos="1540"/>
        </w:tabs>
        <w:rPr>
          <w:rFonts w:asciiTheme="minorHAnsi" w:hAnsiTheme="minorHAnsi" w:cstheme="minorHAnsi"/>
          <w:b/>
          <w:szCs w:val="22"/>
        </w:rPr>
      </w:pPr>
      <w:r w:rsidRPr="003F4D5A">
        <w:rPr>
          <w:rFonts w:asciiTheme="minorHAnsi" w:hAnsiTheme="minorHAnsi" w:cstheme="minorHAnsi"/>
          <w:b/>
          <w:szCs w:val="22"/>
        </w:rPr>
        <w:t xml:space="preserve">What will this support cost? </w:t>
      </w:r>
    </w:p>
    <w:sdt>
      <w:sdtPr>
        <w:rPr>
          <w:rFonts w:asciiTheme="minorHAnsi" w:hAnsiTheme="minorHAnsi" w:cstheme="minorHAnsi"/>
          <w:b/>
          <w:szCs w:val="22"/>
        </w:rPr>
        <w:id w:val="-1617205366"/>
        <w:placeholder>
          <w:docPart w:val="DefaultPlaceholder_-1854013440"/>
        </w:placeholder>
      </w:sdtPr>
      <w:sdtEndPr/>
      <w:sdtContent>
        <w:p w:rsidR="003F4D5A" w:rsidRPr="003F4D5A" w:rsidRDefault="003F4D5A" w:rsidP="003F4D5A">
          <w:pPr>
            <w:pBdr>
              <w:top w:val="single" w:sz="4" w:space="1" w:color="auto"/>
              <w:left w:val="single" w:sz="4" w:space="4" w:color="auto"/>
              <w:bottom w:val="single" w:sz="4" w:space="1" w:color="auto"/>
              <w:right w:val="single" w:sz="4" w:space="4" w:color="auto"/>
            </w:pBdr>
            <w:tabs>
              <w:tab w:val="left" w:pos="1540"/>
            </w:tabs>
            <w:rPr>
              <w:rFonts w:asciiTheme="minorHAnsi" w:hAnsiTheme="minorHAnsi" w:cstheme="minorHAnsi"/>
              <w:b/>
              <w:szCs w:val="22"/>
            </w:rPr>
          </w:pPr>
        </w:p>
        <w:p w:rsidR="003F4D5A" w:rsidRPr="003F4D5A" w:rsidRDefault="003F4D5A" w:rsidP="003F4D5A">
          <w:pPr>
            <w:pBdr>
              <w:top w:val="single" w:sz="4" w:space="1" w:color="auto"/>
              <w:left w:val="single" w:sz="4" w:space="4" w:color="auto"/>
              <w:bottom w:val="single" w:sz="4" w:space="1" w:color="auto"/>
              <w:right w:val="single" w:sz="4" w:space="4" w:color="auto"/>
            </w:pBdr>
            <w:tabs>
              <w:tab w:val="left" w:pos="1540"/>
            </w:tabs>
            <w:rPr>
              <w:rFonts w:asciiTheme="minorHAnsi" w:hAnsiTheme="minorHAnsi" w:cstheme="minorHAnsi"/>
              <w:b/>
              <w:szCs w:val="22"/>
            </w:rPr>
          </w:pPr>
        </w:p>
        <w:p w:rsidR="003F4D5A" w:rsidRPr="002267A9" w:rsidRDefault="005D2703" w:rsidP="002267A9">
          <w:pPr>
            <w:pBdr>
              <w:top w:val="single" w:sz="4" w:space="1" w:color="auto"/>
              <w:left w:val="single" w:sz="4" w:space="4" w:color="auto"/>
              <w:bottom w:val="single" w:sz="4" w:space="1" w:color="auto"/>
              <w:right w:val="single" w:sz="4" w:space="4" w:color="auto"/>
            </w:pBdr>
            <w:tabs>
              <w:tab w:val="left" w:pos="1540"/>
            </w:tabs>
            <w:rPr>
              <w:rFonts w:asciiTheme="minorHAnsi" w:hAnsiTheme="minorHAnsi" w:cstheme="minorHAnsi"/>
              <w:b/>
              <w:szCs w:val="22"/>
            </w:rPr>
          </w:pPr>
        </w:p>
      </w:sdtContent>
    </w:sdt>
    <w:p w:rsidR="003F4D5A" w:rsidRPr="003F4D5A" w:rsidRDefault="003F4D5A" w:rsidP="00E9761B">
      <w:pPr>
        <w:rPr>
          <w:rFonts w:asciiTheme="minorHAnsi" w:hAnsiTheme="minorHAnsi" w:cstheme="minorHAnsi"/>
          <w:szCs w:val="22"/>
        </w:rPr>
      </w:pPr>
    </w:p>
    <w:p w:rsidR="003F4D5A" w:rsidRPr="003F4D5A" w:rsidRDefault="003F4D5A" w:rsidP="003F4D5A">
      <w:pPr>
        <w:rPr>
          <w:rFonts w:asciiTheme="minorHAnsi" w:hAnsiTheme="minorHAnsi" w:cstheme="minorHAnsi"/>
          <w:szCs w:val="22"/>
        </w:rPr>
      </w:pPr>
      <w:r w:rsidRPr="003F4D5A">
        <w:rPr>
          <w:rFonts w:asciiTheme="minorHAnsi" w:hAnsiTheme="minorHAnsi" w:cstheme="minorHAnsi"/>
          <w:szCs w:val="22"/>
        </w:rPr>
        <w:t>Form completed by</w:t>
      </w:r>
      <w:r w:rsidR="00AE7539" w:rsidRPr="003F4D5A">
        <w:rPr>
          <w:rFonts w:asciiTheme="minorHAnsi" w:hAnsiTheme="minorHAnsi" w:cstheme="minorHAnsi"/>
          <w:szCs w:val="22"/>
        </w:rPr>
        <w:t xml:space="preserve">: </w:t>
      </w:r>
      <w:sdt>
        <w:sdtPr>
          <w:rPr>
            <w:rFonts w:asciiTheme="minorHAnsi" w:hAnsiTheme="minorHAnsi" w:cstheme="minorHAnsi"/>
            <w:szCs w:val="22"/>
          </w:rPr>
          <w:id w:val="-603645891"/>
          <w:placeholder>
            <w:docPart w:val="DefaultPlaceholder_-1854013440"/>
          </w:placeholder>
          <w:showingPlcHdr/>
        </w:sdtPr>
        <w:sdtEndPr/>
        <w:sdtContent>
          <w:r w:rsidRPr="003F4D5A">
            <w:rPr>
              <w:rStyle w:val="PlaceholderText"/>
              <w:szCs w:val="22"/>
            </w:rPr>
            <w:t>Click or tap here to enter text.</w:t>
          </w:r>
        </w:sdtContent>
      </w:sdt>
    </w:p>
    <w:p w:rsidR="003F4D5A" w:rsidRPr="003F4D5A" w:rsidRDefault="003F4D5A" w:rsidP="003F4D5A">
      <w:pPr>
        <w:rPr>
          <w:rFonts w:asciiTheme="minorHAnsi" w:hAnsiTheme="minorHAnsi" w:cstheme="minorHAnsi"/>
          <w:szCs w:val="22"/>
        </w:rPr>
      </w:pPr>
      <w:r w:rsidRPr="003F4D5A">
        <w:rPr>
          <w:rFonts w:asciiTheme="minorHAnsi" w:hAnsiTheme="minorHAnsi" w:cstheme="minorHAnsi"/>
          <w:szCs w:val="22"/>
        </w:rPr>
        <w:t>Date</w:t>
      </w:r>
      <w:r w:rsidR="00AE7539" w:rsidRPr="003F4D5A">
        <w:rPr>
          <w:rFonts w:asciiTheme="minorHAnsi" w:hAnsiTheme="minorHAnsi" w:cstheme="minorHAnsi"/>
          <w:szCs w:val="22"/>
        </w:rPr>
        <w:t xml:space="preserve">: </w:t>
      </w:r>
      <w:sdt>
        <w:sdtPr>
          <w:rPr>
            <w:rFonts w:asciiTheme="minorHAnsi" w:hAnsiTheme="minorHAnsi" w:cstheme="minorHAnsi"/>
            <w:szCs w:val="22"/>
          </w:rPr>
          <w:id w:val="966243059"/>
          <w:placeholder>
            <w:docPart w:val="DefaultPlaceholder_-1854013438"/>
          </w:placeholder>
          <w:showingPlcHdr/>
          <w:date>
            <w:dateFormat w:val="dd/MM/yyyy"/>
            <w:lid w:val="en-GB"/>
            <w:storeMappedDataAs w:val="dateTime"/>
            <w:calendar w:val="gregorian"/>
          </w:date>
        </w:sdtPr>
        <w:sdtEndPr/>
        <w:sdtContent>
          <w:r w:rsidRPr="003F4D5A">
            <w:rPr>
              <w:rStyle w:val="PlaceholderText"/>
              <w:szCs w:val="22"/>
            </w:rPr>
            <w:t>Click or tap to enter a date.</w:t>
          </w:r>
        </w:sdtContent>
      </w:sdt>
    </w:p>
    <w:p w:rsidR="003F4D5A" w:rsidRPr="003F4D5A" w:rsidRDefault="003F4D5A" w:rsidP="003F4D5A">
      <w:pPr>
        <w:rPr>
          <w:rFonts w:asciiTheme="minorHAnsi" w:hAnsiTheme="minorHAnsi" w:cstheme="minorHAnsi"/>
          <w:szCs w:val="22"/>
        </w:rPr>
      </w:pPr>
      <w:r w:rsidRPr="003F4D5A">
        <w:rPr>
          <w:rFonts w:asciiTheme="minorHAnsi" w:hAnsiTheme="minorHAnsi" w:cstheme="minorHAnsi"/>
          <w:szCs w:val="22"/>
        </w:rPr>
        <w:t>Email address for receipt</w:t>
      </w:r>
      <w:r w:rsidR="00AE7539" w:rsidRPr="003F4D5A">
        <w:rPr>
          <w:rFonts w:asciiTheme="minorHAnsi" w:hAnsiTheme="minorHAnsi" w:cstheme="minorHAnsi"/>
          <w:szCs w:val="22"/>
        </w:rPr>
        <w:t xml:space="preserve">: </w:t>
      </w:r>
      <w:sdt>
        <w:sdtPr>
          <w:rPr>
            <w:rFonts w:asciiTheme="minorHAnsi" w:hAnsiTheme="minorHAnsi" w:cstheme="minorHAnsi"/>
            <w:szCs w:val="22"/>
          </w:rPr>
          <w:id w:val="1988349156"/>
          <w:placeholder>
            <w:docPart w:val="DefaultPlaceholder_-1854013440"/>
          </w:placeholder>
          <w:showingPlcHdr/>
        </w:sdtPr>
        <w:sdtEndPr/>
        <w:sdtContent>
          <w:r w:rsidRPr="003F4D5A">
            <w:rPr>
              <w:rStyle w:val="PlaceholderText"/>
              <w:szCs w:val="22"/>
            </w:rPr>
            <w:t>Click or tap here to enter text.</w:t>
          </w:r>
        </w:sdtContent>
      </w:sdt>
    </w:p>
    <w:p w:rsidR="003F4D5A" w:rsidRPr="003F4D5A" w:rsidRDefault="003F4D5A" w:rsidP="003F4D5A">
      <w:pPr>
        <w:rPr>
          <w:rFonts w:asciiTheme="minorHAnsi" w:hAnsiTheme="minorHAnsi" w:cstheme="minorHAnsi"/>
          <w:szCs w:val="22"/>
        </w:rPr>
      </w:pPr>
    </w:p>
    <w:p w:rsidR="003F4D5A" w:rsidRDefault="002267A9" w:rsidP="003F4D5A">
      <w:pPr>
        <w:rPr>
          <w:rFonts w:asciiTheme="minorHAnsi" w:hAnsiTheme="minorHAnsi" w:cstheme="minorHAnsi"/>
          <w:szCs w:val="22"/>
        </w:rPr>
      </w:pPr>
      <w:r w:rsidRPr="002267A9">
        <w:rPr>
          <w:rFonts w:asciiTheme="minorHAnsi" w:hAnsiTheme="minorHAnsi" w:cstheme="minorHAnsi"/>
          <w:b/>
          <w:szCs w:val="22"/>
        </w:rPr>
        <w:t>Please note: Incomplete forms that do not demonstrate the Graduated Approach will be returned for resubmission</w:t>
      </w:r>
      <w:r>
        <w:rPr>
          <w:rFonts w:asciiTheme="minorHAnsi" w:hAnsiTheme="minorHAnsi" w:cstheme="minorHAnsi"/>
          <w:szCs w:val="22"/>
        </w:rPr>
        <w:t>.</w:t>
      </w:r>
    </w:p>
    <w:p w:rsidR="002267A9" w:rsidRPr="003F4D5A" w:rsidRDefault="002267A9" w:rsidP="003F4D5A">
      <w:pPr>
        <w:rPr>
          <w:rFonts w:asciiTheme="minorHAnsi" w:hAnsiTheme="minorHAnsi" w:cstheme="minorHAnsi"/>
          <w:szCs w:val="22"/>
        </w:rPr>
      </w:pPr>
    </w:p>
    <w:p w:rsidR="003F4D5A" w:rsidRPr="003F4D5A" w:rsidRDefault="003F4D5A" w:rsidP="003F4D5A">
      <w:pPr>
        <w:rPr>
          <w:rFonts w:asciiTheme="minorHAnsi" w:hAnsiTheme="minorHAnsi" w:cstheme="minorHAnsi"/>
          <w:szCs w:val="22"/>
        </w:rPr>
      </w:pPr>
      <w:r w:rsidRPr="003F4D5A">
        <w:rPr>
          <w:rFonts w:asciiTheme="minorHAnsi" w:hAnsiTheme="minorHAnsi" w:cstheme="minorHAnsi"/>
          <w:szCs w:val="22"/>
        </w:rPr>
        <w:t>Please send via ANYCOMMS+ (to Early Years Inclusion) or by post.</w:t>
      </w:r>
    </w:p>
    <w:p w:rsidR="00A9346D" w:rsidRPr="003F4D5A" w:rsidRDefault="003F4D5A" w:rsidP="00E9761B">
      <w:pPr>
        <w:rPr>
          <w:rFonts w:asciiTheme="minorHAnsi" w:hAnsiTheme="minorHAnsi" w:cstheme="minorHAnsi"/>
          <w:szCs w:val="22"/>
        </w:rPr>
      </w:pPr>
      <w:r w:rsidRPr="003F4D5A">
        <w:rPr>
          <w:rFonts w:asciiTheme="minorHAnsi" w:hAnsiTheme="minorHAnsi" w:cstheme="minorHAnsi"/>
          <w:szCs w:val="22"/>
        </w:rPr>
        <w:t>Please ret</w:t>
      </w:r>
      <w:r w:rsidR="00C37B9D">
        <w:rPr>
          <w:rFonts w:asciiTheme="minorHAnsi" w:hAnsiTheme="minorHAnsi" w:cstheme="minorHAnsi"/>
          <w:szCs w:val="22"/>
        </w:rPr>
        <w:t xml:space="preserve">urn this form to: </w:t>
      </w:r>
      <w:r w:rsidR="00E45752">
        <w:rPr>
          <w:rFonts w:asciiTheme="minorHAnsi" w:hAnsiTheme="minorHAnsi" w:cstheme="minorHAnsi"/>
          <w:szCs w:val="22"/>
        </w:rPr>
        <w:t>Della Pascoe</w:t>
      </w:r>
      <w:r w:rsidRPr="003F4D5A">
        <w:rPr>
          <w:rFonts w:asciiTheme="minorHAnsi" w:hAnsiTheme="minorHAnsi" w:cstheme="minorHAnsi"/>
          <w:szCs w:val="22"/>
        </w:rPr>
        <w:t xml:space="preserve">, Early Years SEND Manager, Children and Families, Herefordshire Council, Plough Lane, Hereford, HR4 0LE. </w:t>
      </w:r>
    </w:p>
    <w:sectPr w:rsidR="00A9346D" w:rsidRPr="003F4D5A" w:rsidSect="00E5563D">
      <w:headerReference w:type="default" r:id="rId14"/>
      <w:footerReference w:type="default" r:id="rId15"/>
      <w:headerReference w:type="first" r:id="rId16"/>
      <w:footerReference w:type="first" r:id="rId17"/>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1B" w:rsidRDefault="00E9761B" w:rsidP="00A9346D">
      <w:pPr>
        <w:pStyle w:val="Footer"/>
      </w:pPr>
      <w:r>
        <w:separator/>
      </w:r>
    </w:p>
  </w:endnote>
  <w:endnote w:type="continuationSeparator" w:id="0">
    <w:p w:rsidR="00E9761B" w:rsidRDefault="00E9761B" w:rsidP="00A9346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Lato">
    <w:altName w:val="Calibri"/>
    <w:charset w:val="00"/>
    <w:family w:val="swiss"/>
    <w:pitch w:val="variable"/>
    <w:sig w:usb0="00000001" w:usb1="40006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A6" w:rsidRPr="00410AAF" w:rsidRDefault="000C03A6" w:rsidP="003F4D5A">
    <w:pPr>
      <w:pStyle w:val="Footer"/>
      <w:jc w:val="left"/>
    </w:pPr>
    <w:r>
      <w:t>Early Years SEND</w:t>
    </w:r>
    <w:r w:rsidR="003F4D5A">
      <w:t xml:space="preserve"> </w:t>
    </w:r>
    <w:r>
      <w:t>Herefordshire Council</w:t>
    </w:r>
    <w:r w:rsidR="00E45752">
      <w:tab/>
    </w:r>
    <w:r w:rsidR="00E45752">
      <w:tab/>
      <w:t>August 2022</w:t>
    </w:r>
  </w:p>
  <w:p w:rsidR="000C03A6" w:rsidRDefault="000C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920029" w:rsidP="0077472F">
    <w:pPr>
      <w:pStyle w:val="Footer"/>
      <w:jc w:val="left"/>
    </w:pPr>
  </w:p>
  <w:p w:rsidR="00920029" w:rsidRDefault="00A9346D" w:rsidP="00A9346D">
    <w:pPr>
      <w:pStyle w:val="Footer"/>
    </w:pPr>
    <w:r>
      <w:t>Early Years SEND</w:t>
    </w:r>
  </w:p>
  <w:p w:rsidR="00A9346D" w:rsidRPr="00410AAF" w:rsidRDefault="00A9346D" w:rsidP="00A9346D">
    <w:pPr>
      <w:pStyle w:val="Footer"/>
    </w:pPr>
    <w:r>
      <w:t>Herefordshire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1B" w:rsidRDefault="00E9761B" w:rsidP="00A9346D">
      <w:pPr>
        <w:pStyle w:val="Footer"/>
      </w:pPr>
      <w:r>
        <w:separator/>
      </w:r>
    </w:p>
  </w:footnote>
  <w:footnote w:type="continuationSeparator" w:id="0">
    <w:p w:rsidR="00E9761B" w:rsidRDefault="00E9761B" w:rsidP="00A9346D">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A6" w:rsidRDefault="000C03A6">
    <w:pPr>
      <w:pStyle w:val="Header"/>
    </w:pPr>
    <w:r>
      <w:rPr>
        <w:noProof/>
      </w:rPr>
      <w:drawing>
        <wp:inline distT="0" distB="0" distL="0" distR="0" wp14:anchorId="31B8496F" wp14:editId="05E5FC26">
          <wp:extent cx="2404800" cy="759600"/>
          <wp:effectExtent l="0" t="0" r="0" b="0"/>
          <wp:docPr id="2" name="Picture 2"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45CBBB9F" wp14:editId="326A044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1B"/>
    <w:rsid w:val="000103DE"/>
    <w:rsid w:val="000236F7"/>
    <w:rsid w:val="000314E6"/>
    <w:rsid w:val="00043F2B"/>
    <w:rsid w:val="00045A1C"/>
    <w:rsid w:val="0006316C"/>
    <w:rsid w:val="0006355A"/>
    <w:rsid w:val="00076FCB"/>
    <w:rsid w:val="000A0B31"/>
    <w:rsid w:val="000A4498"/>
    <w:rsid w:val="000B2506"/>
    <w:rsid w:val="000B7F63"/>
    <w:rsid w:val="000C03A6"/>
    <w:rsid w:val="000C5FE3"/>
    <w:rsid w:val="000D1A11"/>
    <w:rsid w:val="000D71D8"/>
    <w:rsid w:val="000F3903"/>
    <w:rsid w:val="001109BB"/>
    <w:rsid w:val="001113A3"/>
    <w:rsid w:val="001154CC"/>
    <w:rsid w:val="0014148F"/>
    <w:rsid w:val="00143FB1"/>
    <w:rsid w:val="001679DD"/>
    <w:rsid w:val="00180E1E"/>
    <w:rsid w:val="001A4625"/>
    <w:rsid w:val="001C55CD"/>
    <w:rsid w:val="001D15A9"/>
    <w:rsid w:val="001D2CD3"/>
    <w:rsid w:val="001D3FCC"/>
    <w:rsid w:val="001E49F9"/>
    <w:rsid w:val="001E7A22"/>
    <w:rsid w:val="001F5124"/>
    <w:rsid w:val="00210CE1"/>
    <w:rsid w:val="002130E8"/>
    <w:rsid w:val="0022356A"/>
    <w:rsid w:val="002267A9"/>
    <w:rsid w:val="00233FCA"/>
    <w:rsid w:val="002369FD"/>
    <w:rsid w:val="00237846"/>
    <w:rsid w:val="002401C0"/>
    <w:rsid w:val="002605B6"/>
    <w:rsid w:val="00283FB7"/>
    <w:rsid w:val="002A0804"/>
    <w:rsid w:val="002A3DA3"/>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50E1"/>
    <w:rsid w:val="003C6A08"/>
    <w:rsid w:val="003F4D5A"/>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54D"/>
    <w:rsid w:val="00514B34"/>
    <w:rsid w:val="00520B47"/>
    <w:rsid w:val="005326E1"/>
    <w:rsid w:val="005452DA"/>
    <w:rsid w:val="00566D4E"/>
    <w:rsid w:val="005879E3"/>
    <w:rsid w:val="005A0DF3"/>
    <w:rsid w:val="005A7AF5"/>
    <w:rsid w:val="005E310F"/>
    <w:rsid w:val="00603DBB"/>
    <w:rsid w:val="00630767"/>
    <w:rsid w:val="00646B73"/>
    <w:rsid w:val="0065539C"/>
    <w:rsid w:val="00663188"/>
    <w:rsid w:val="00663EBF"/>
    <w:rsid w:val="00673AA6"/>
    <w:rsid w:val="00680945"/>
    <w:rsid w:val="00687CF5"/>
    <w:rsid w:val="00692F9D"/>
    <w:rsid w:val="006B2090"/>
    <w:rsid w:val="006B3A7E"/>
    <w:rsid w:val="006C1A2B"/>
    <w:rsid w:val="006C1B85"/>
    <w:rsid w:val="006C760E"/>
    <w:rsid w:val="006E09E9"/>
    <w:rsid w:val="00710EBB"/>
    <w:rsid w:val="00713472"/>
    <w:rsid w:val="0072078B"/>
    <w:rsid w:val="007238A0"/>
    <w:rsid w:val="00726545"/>
    <w:rsid w:val="00730258"/>
    <w:rsid w:val="00746371"/>
    <w:rsid w:val="00754BB4"/>
    <w:rsid w:val="00765BB7"/>
    <w:rsid w:val="0077472F"/>
    <w:rsid w:val="00785321"/>
    <w:rsid w:val="00792C6A"/>
    <w:rsid w:val="007B0874"/>
    <w:rsid w:val="007B44BB"/>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02493"/>
    <w:rsid w:val="009138FC"/>
    <w:rsid w:val="00920029"/>
    <w:rsid w:val="00920EFE"/>
    <w:rsid w:val="0093374B"/>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9346D"/>
    <w:rsid w:val="00AA17BE"/>
    <w:rsid w:val="00AA37B8"/>
    <w:rsid w:val="00AA6453"/>
    <w:rsid w:val="00AA7830"/>
    <w:rsid w:val="00AB088A"/>
    <w:rsid w:val="00AC1B21"/>
    <w:rsid w:val="00AD2813"/>
    <w:rsid w:val="00AD36A7"/>
    <w:rsid w:val="00AD3B13"/>
    <w:rsid w:val="00AE7539"/>
    <w:rsid w:val="00AF086F"/>
    <w:rsid w:val="00B416CE"/>
    <w:rsid w:val="00B44232"/>
    <w:rsid w:val="00B476DE"/>
    <w:rsid w:val="00B5319D"/>
    <w:rsid w:val="00B54819"/>
    <w:rsid w:val="00B6681E"/>
    <w:rsid w:val="00B82610"/>
    <w:rsid w:val="00B836D4"/>
    <w:rsid w:val="00B878E2"/>
    <w:rsid w:val="00B9498B"/>
    <w:rsid w:val="00BA1200"/>
    <w:rsid w:val="00BA2A4C"/>
    <w:rsid w:val="00BB6A3F"/>
    <w:rsid w:val="00BC1CC1"/>
    <w:rsid w:val="00BC4C61"/>
    <w:rsid w:val="00BD39FD"/>
    <w:rsid w:val="00BD513B"/>
    <w:rsid w:val="00BE3BFD"/>
    <w:rsid w:val="00BE590A"/>
    <w:rsid w:val="00BE66C2"/>
    <w:rsid w:val="00BE7E88"/>
    <w:rsid w:val="00BF1D3C"/>
    <w:rsid w:val="00C06CD0"/>
    <w:rsid w:val="00C154B7"/>
    <w:rsid w:val="00C16128"/>
    <w:rsid w:val="00C20E7E"/>
    <w:rsid w:val="00C2280C"/>
    <w:rsid w:val="00C2488D"/>
    <w:rsid w:val="00C37B9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E5857"/>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17BF0"/>
    <w:rsid w:val="00E3107D"/>
    <w:rsid w:val="00E33C73"/>
    <w:rsid w:val="00E3440F"/>
    <w:rsid w:val="00E35246"/>
    <w:rsid w:val="00E36EC0"/>
    <w:rsid w:val="00E45752"/>
    <w:rsid w:val="00E5034A"/>
    <w:rsid w:val="00E5563D"/>
    <w:rsid w:val="00E56099"/>
    <w:rsid w:val="00E570C5"/>
    <w:rsid w:val="00E657E7"/>
    <w:rsid w:val="00E82CB0"/>
    <w:rsid w:val="00E82EE2"/>
    <w:rsid w:val="00E8370B"/>
    <w:rsid w:val="00E9761B"/>
    <w:rsid w:val="00EA5BE2"/>
    <w:rsid w:val="00EA60BB"/>
    <w:rsid w:val="00EA7199"/>
    <w:rsid w:val="00EB7FC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chartTrackingRefBased/>
  <w15:docId w15:val="{2E8FC7FB-FD35-4ECF-AA19-65A153D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3F4D5A"/>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rsid w:val="00A9346D"/>
    <w:pPr>
      <w:tabs>
        <w:tab w:val="center" w:pos="5112"/>
        <w:tab w:val="right" w:pos="9524"/>
      </w:tabs>
      <w:jc w:val="center"/>
    </w:pPr>
  </w:style>
  <w:style w:type="character" w:customStyle="1" w:styleId="FooterChar">
    <w:name w:val="Footer Char"/>
    <w:aliases w:val="Footer_HC Char"/>
    <w:basedOn w:val="DefaultParagraphFont"/>
    <w:link w:val="Footer"/>
    <w:rsid w:val="00A9346D"/>
    <w:rPr>
      <w:rFonts w:ascii="Arial" w:hAnsi="Arial" w:cs="Arial"/>
      <w:sz w:val="22"/>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table" w:styleId="TableGrid">
    <w:name w:val="Table Grid"/>
    <w:basedOn w:val="TableNormal"/>
    <w:rsid w:val="00E9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9346D"/>
    <w:pPr>
      <w:widowControl w:val="0"/>
      <w:autoSpaceDE w:val="0"/>
      <w:autoSpaceDN w:val="0"/>
    </w:pPr>
    <w:rPr>
      <w:rFonts w:ascii="Lato" w:eastAsia="Lato" w:hAnsi="Lato" w:cs="Lato"/>
      <w:szCs w:val="22"/>
      <w:lang w:val="en-US" w:eastAsia="en-US"/>
    </w:rPr>
  </w:style>
  <w:style w:type="paragraph" w:styleId="BodyText">
    <w:name w:val="Body Text"/>
    <w:basedOn w:val="Normal"/>
    <w:link w:val="BodyTextChar"/>
    <w:uiPriority w:val="1"/>
    <w:qFormat/>
    <w:rsid w:val="00EA60BB"/>
    <w:pPr>
      <w:widowControl w:val="0"/>
      <w:autoSpaceDE w:val="0"/>
      <w:autoSpaceDN w:val="0"/>
    </w:pPr>
    <w:rPr>
      <w:rFonts w:ascii="Lucida Sans Unicode" w:eastAsia="Lucida Sans Unicode" w:hAnsi="Lucida Sans Unicode" w:cs="Lucida Sans Unicode"/>
      <w:szCs w:val="22"/>
      <w:lang w:val="en-US" w:eastAsia="en-US"/>
    </w:rPr>
  </w:style>
  <w:style w:type="character" w:customStyle="1" w:styleId="BodyTextChar">
    <w:name w:val="Body Text Char"/>
    <w:basedOn w:val="DefaultParagraphFont"/>
    <w:link w:val="BodyText"/>
    <w:uiPriority w:val="1"/>
    <w:rsid w:val="00EA60BB"/>
    <w:rPr>
      <w:rFonts w:ascii="Lucida Sans Unicode" w:eastAsia="Lucida Sans Unicode" w:hAnsi="Lucida Sans Unicode" w:cs="Lucida Sans Unicode"/>
      <w:sz w:val="22"/>
      <w:szCs w:val="22"/>
      <w:lang w:val="en-US" w:eastAsia="en-US"/>
    </w:rPr>
  </w:style>
  <w:style w:type="paragraph" w:styleId="NormalWeb">
    <w:name w:val="Normal (Web)"/>
    <w:basedOn w:val="Normal"/>
    <w:uiPriority w:val="99"/>
    <w:unhideWhenUsed/>
    <w:rsid w:val="00EA60BB"/>
    <w:pPr>
      <w:spacing w:before="100" w:beforeAutospacing="1" w:after="100" w:afterAutospacing="1"/>
    </w:pPr>
    <w:rPr>
      <w:rFonts w:ascii="Times New Roman" w:hAnsi="Times New Roman" w:cs="Times New Roman"/>
      <w:sz w:val="24"/>
      <w:szCs w:val="24"/>
    </w:rPr>
  </w:style>
  <w:style w:type="paragraph" w:styleId="Title">
    <w:name w:val="Title"/>
    <w:basedOn w:val="Normal"/>
    <w:next w:val="Normal"/>
    <w:link w:val="TitleChar"/>
    <w:qFormat/>
    <w:rsid w:val="00AD36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36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efordshire.gov.uk/downloads/file/5623/early-years-high-needs-matri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8140B2C-69B4-4ECD-BCFF-56AA8F868808}"/>
      </w:docPartPr>
      <w:docPartBody>
        <w:p w:rsidR="008C7AE4" w:rsidRDefault="00E31291">
          <w:r w:rsidRPr="00B70E1E">
            <w:rPr>
              <w:rStyle w:val="PlaceholderText"/>
            </w:rPr>
            <w:t>Click or tap here to enter text.</w:t>
          </w:r>
        </w:p>
      </w:docPartBody>
    </w:docPart>
    <w:docPart>
      <w:docPartPr>
        <w:name w:val="FB45EEF14BB343C59F94DEA879349CDC"/>
        <w:category>
          <w:name w:val="General"/>
          <w:gallery w:val="placeholder"/>
        </w:category>
        <w:types>
          <w:type w:val="bbPlcHdr"/>
        </w:types>
        <w:behaviors>
          <w:behavior w:val="content"/>
        </w:behaviors>
        <w:guid w:val="{E1E3C357-4304-44EB-B72F-EFF6BCB02541}"/>
      </w:docPartPr>
      <w:docPartBody>
        <w:p w:rsidR="008C7AE4" w:rsidRDefault="00E31291" w:rsidP="00E31291">
          <w:pPr>
            <w:pStyle w:val="FB45EEF14BB343C59F94DEA879349CDC"/>
          </w:pPr>
          <w:r w:rsidRPr="00B70E1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D87E67-EC51-4E57-A76B-DC33D17975C6}"/>
      </w:docPartPr>
      <w:docPartBody>
        <w:p w:rsidR="008C7AE4" w:rsidRDefault="00E31291">
          <w:r w:rsidRPr="00B70E1E">
            <w:rPr>
              <w:rStyle w:val="PlaceholderText"/>
            </w:rPr>
            <w:t>Click or tap to enter a date.</w:t>
          </w:r>
        </w:p>
      </w:docPartBody>
    </w:docPart>
    <w:docPart>
      <w:docPartPr>
        <w:name w:val="F861DC07ADE44EDDB0607EF5F1A6E18A"/>
        <w:category>
          <w:name w:val="General"/>
          <w:gallery w:val="placeholder"/>
        </w:category>
        <w:types>
          <w:type w:val="bbPlcHdr"/>
        </w:types>
        <w:behaviors>
          <w:behavior w:val="content"/>
        </w:behaviors>
        <w:guid w:val="{1EBDF0AA-ADF3-4107-BE4B-791CF23E25F9}"/>
      </w:docPartPr>
      <w:docPartBody>
        <w:p w:rsidR="008C7AE4" w:rsidRDefault="00E31291" w:rsidP="00E31291">
          <w:pPr>
            <w:pStyle w:val="F861DC07ADE44EDDB0607EF5F1A6E18A"/>
          </w:pPr>
          <w:r w:rsidRPr="00B70E1E">
            <w:rPr>
              <w:rStyle w:val="PlaceholderText"/>
            </w:rPr>
            <w:t>Click or tap here to enter text.</w:t>
          </w:r>
        </w:p>
      </w:docPartBody>
    </w:docPart>
    <w:docPart>
      <w:docPartPr>
        <w:name w:val="BB59D8EA802C47CB940979EAE3358607"/>
        <w:category>
          <w:name w:val="General"/>
          <w:gallery w:val="placeholder"/>
        </w:category>
        <w:types>
          <w:type w:val="bbPlcHdr"/>
        </w:types>
        <w:behaviors>
          <w:behavior w:val="content"/>
        </w:behaviors>
        <w:guid w:val="{E9220542-FB2A-45C8-BF7A-BEF33A9A590B}"/>
      </w:docPartPr>
      <w:docPartBody>
        <w:p w:rsidR="008C7AE4" w:rsidRDefault="00E31291" w:rsidP="00E31291">
          <w:pPr>
            <w:pStyle w:val="BB59D8EA802C47CB940979EAE3358607"/>
          </w:pPr>
          <w:r w:rsidRPr="00B70E1E">
            <w:rPr>
              <w:rStyle w:val="PlaceholderText"/>
            </w:rPr>
            <w:t>Click or tap here to enter text.</w:t>
          </w:r>
        </w:p>
      </w:docPartBody>
    </w:docPart>
    <w:docPart>
      <w:docPartPr>
        <w:name w:val="AE343213DB9B47F4BED366D6EB7A1F99"/>
        <w:category>
          <w:name w:val="General"/>
          <w:gallery w:val="placeholder"/>
        </w:category>
        <w:types>
          <w:type w:val="bbPlcHdr"/>
        </w:types>
        <w:behaviors>
          <w:behavior w:val="content"/>
        </w:behaviors>
        <w:guid w:val="{3D0C8C45-954B-4B48-BF7B-1AE301B1706D}"/>
      </w:docPartPr>
      <w:docPartBody>
        <w:p w:rsidR="008C7AE4" w:rsidRDefault="00E31291" w:rsidP="00E31291">
          <w:pPr>
            <w:pStyle w:val="AE343213DB9B47F4BED366D6EB7A1F99"/>
          </w:pPr>
          <w:r w:rsidRPr="00B70E1E">
            <w:rPr>
              <w:rStyle w:val="PlaceholderText"/>
            </w:rPr>
            <w:t>Click or tap to enter a date.</w:t>
          </w:r>
        </w:p>
      </w:docPartBody>
    </w:docPart>
    <w:docPart>
      <w:docPartPr>
        <w:name w:val="A1C6A1C1C86B46ECAAEF3B088750D984"/>
        <w:category>
          <w:name w:val="General"/>
          <w:gallery w:val="placeholder"/>
        </w:category>
        <w:types>
          <w:type w:val="bbPlcHdr"/>
        </w:types>
        <w:behaviors>
          <w:behavior w:val="content"/>
        </w:behaviors>
        <w:guid w:val="{A4167D00-1A5E-43C4-9A1F-4C979FC1EFAA}"/>
      </w:docPartPr>
      <w:docPartBody>
        <w:p w:rsidR="008C7AE4" w:rsidRDefault="00E31291" w:rsidP="00E31291">
          <w:pPr>
            <w:pStyle w:val="A1C6A1C1C86B46ECAAEF3B088750D984"/>
          </w:pPr>
          <w:r w:rsidRPr="00B70E1E">
            <w:rPr>
              <w:rStyle w:val="PlaceholderText"/>
            </w:rPr>
            <w:t>Click or tap here to enter text.</w:t>
          </w:r>
        </w:p>
      </w:docPartBody>
    </w:docPart>
    <w:docPart>
      <w:docPartPr>
        <w:name w:val="E5DCA10EAAF64578BA41E751EF67F889"/>
        <w:category>
          <w:name w:val="General"/>
          <w:gallery w:val="placeholder"/>
        </w:category>
        <w:types>
          <w:type w:val="bbPlcHdr"/>
        </w:types>
        <w:behaviors>
          <w:behavior w:val="content"/>
        </w:behaviors>
        <w:guid w:val="{3D620287-41C9-4C92-8376-0629377EDAC8}"/>
      </w:docPartPr>
      <w:docPartBody>
        <w:p w:rsidR="008C7AE4" w:rsidRDefault="00E31291" w:rsidP="00E31291">
          <w:pPr>
            <w:pStyle w:val="E5DCA10EAAF64578BA41E751EF67F889"/>
          </w:pPr>
          <w:r w:rsidRPr="00B70E1E">
            <w:rPr>
              <w:rStyle w:val="PlaceholderText"/>
            </w:rPr>
            <w:t>Click or tap here to enter text.</w:t>
          </w:r>
        </w:p>
      </w:docPartBody>
    </w:docPart>
    <w:docPart>
      <w:docPartPr>
        <w:name w:val="BFAC2E9098FF4CDA8B30C5382AC5D502"/>
        <w:category>
          <w:name w:val="General"/>
          <w:gallery w:val="placeholder"/>
        </w:category>
        <w:types>
          <w:type w:val="bbPlcHdr"/>
        </w:types>
        <w:behaviors>
          <w:behavior w:val="content"/>
        </w:behaviors>
        <w:guid w:val="{DBC15C36-4DDA-4D27-BB18-0F7A0538362F}"/>
      </w:docPartPr>
      <w:docPartBody>
        <w:p w:rsidR="008C7AE4" w:rsidRDefault="00E31291" w:rsidP="00E31291">
          <w:pPr>
            <w:pStyle w:val="BFAC2E9098FF4CDA8B30C5382AC5D502"/>
          </w:pPr>
          <w:r w:rsidRPr="00B70E1E">
            <w:rPr>
              <w:rStyle w:val="PlaceholderText"/>
            </w:rPr>
            <w:t>Click or tap here to enter text.</w:t>
          </w:r>
        </w:p>
      </w:docPartBody>
    </w:docPart>
    <w:docPart>
      <w:docPartPr>
        <w:name w:val="4CAC5D0EAE984DE28E7FCF0930676CF9"/>
        <w:category>
          <w:name w:val="General"/>
          <w:gallery w:val="placeholder"/>
        </w:category>
        <w:types>
          <w:type w:val="bbPlcHdr"/>
        </w:types>
        <w:behaviors>
          <w:behavior w:val="content"/>
        </w:behaviors>
        <w:guid w:val="{F1C2583D-DA7D-40CD-A85C-A0FDEF115A41}"/>
      </w:docPartPr>
      <w:docPartBody>
        <w:p w:rsidR="008C7AE4" w:rsidRDefault="00E31291" w:rsidP="00E31291">
          <w:pPr>
            <w:pStyle w:val="4CAC5D0EAE984DE28E7FCF0930676CF9"/>
          </w:pPr>
          <w:r w:rsidRPr="00B70E1E">
            <w:rPr>
              <w:rStyle w:val="PlaceholderText"/>
            </w:rPr>
            <w:t>Choose an item.</w:t>
          </w:r>
        </w:p>
      </w:docPartBody>
    </w:docPart>
    <w:docPart>
      <w:docPartPr>
        <w:name w:val="8607DAB1164340F0B72AD6A143C6BEC1"/>
        <w:category>
          <w:name w:val="General"/>
          <w:gallery w:val="placeholder"/>
        </w:category>
        <w:types>
          <w:type w:val="bbPlcHdr"/>
        </w:types>
        <w:behaviors>
          <w:behavior w:val="content"/>
        </w:behaviors>
        <w:guid w:val="{5984F13C-839D-4BE7-AB5D-F03AF8B9C180}"/>
      </w:docPartPr>
      <w:docPartBody>
        <w:p w:rsidR="007A63DB" w:rsidRDefault="001806A7" w:rsidP="001806A7">
          <w:pPr>
            <w:pStyle w:val="8607DAB1164340F0B72AD6A143C6BEC1"/>
          </w:pPr>
          <w:r w:rsidRPr="00B70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Lato">
    <w:altName w:val="Calibri"/>
    <w:charset w:val="00"/>
    <w:family w:val="swiss"/>
    <w:pitch w:val="variable"/>
    <w:sig w:usb0="00000001" w:usb1="40006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1"/>
    <w:rsid w:val="001806A7"/>
    <w:rsid w:val="00617AAB"/>
    <w:rsid w:val="007A63DB"/>
    <w:rsid w:val="008C7AE4"/>
    <w:rsid w:val="00E3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6A7"/>
    <w:rPr>
      <w:color w:val="808080"/>
    </w:rPr>
  </w:style>
  <w:style w:type="paragraph" w:customStyle="1" w:styleId="FB45EEF14BB343C59F94DEA879349CDC">
    <w:name w:val="FB45EEF14BB343C59F94DEA879349CDC"/>
    <w:rsid w:val="00E31291"/>
  </w:style>
  <w:style w:type="paragraph" w:customStyle="1" w:styleId="F861DC07ADE44EDDB0607EF5F1A6E18A">
    <w:name w:val="F861DC07ADE44EDDB0607EF5F1A6E18A"/>
    <w:rsid w:val="00E31291"/>
    <w:pPr>
      <w:spacing w:after="0" w:line="240" w:lineRule="auto"/>
    </w:pPr>
    <w:rPr>
      <w:rFonts w:ascii="Arial" w:eastAsia="Times New Roman" w:hAnsi="Arial" w:cs="Arial"/>
      <w:szCs w:val="20"/>
    </w:rPr>
  </w:style>
  <w:style w:type="paragraph" w:customStyle="1" w:styleId="BB59D8EA802C47CB940979EAE3358607">
    <w:name w:val="BB59D8EA802C47CB940979EAE3358607"/>
    <w:rsid w:val="00E31291"/>
    <w:pPr>
      <w:spacing w:after="0" w:line="240" w:lineRule="auto"/>
    </w:pPr>
    <w:rPr>
      <w:rFonts w:ascii="Arial" w:eastAsia="Times New Roman" w:hAnsi="Arial" w:cs="Arial"/>
      <w:szCs w:val="20"/>
    </w:rPr>
  </w:style>
  <w:style w:type="paragraph" w:customStyle="1" w:styleId="AE343213DB9B47F4BED366D6EB7A1F99">
    <w:name w:val="AE343213DB9B47F4BED366D6EB7A1F99"/>
    <w:rsid w:val="00E31291"/>
    <w:pPr>
      <w:spacing w:after="0" w:line="240" w:lineRule="auto"/>
    </w:pPr>
    <w:rPr>
      <w:rFonts w:ascii="Arial" w:eastAsia="Times New Roman" w:hAnsi="Arial" w:cs="Arial"/>
      <w:szCs w:val="20"/>
    </w:rPr>
  </w:style>
  <w:style w:type="paragraph" w:customStyle="1" w:styleId="A1C6A1C1C86B46ECAAEF3B088750D984">
    <w:name w:val="A1C6A1C1C86B46ECAAEF3B088750D984"/>
    <w:rsid w:val="00E31291"/>
    <w:pPr>
      <w:spacing w:after="0" w:line="240" w:lineRule="auto"/>
    </w:pPr>
    <w:rPr>
      <w:rFonts w:ascii="Arial" w:eastAsia="Times New Roman" w:hAnsi="Arial" w:cs="Arial"/>
      <w:szCs w:val="20"/>
    </w:rPr>
  </w:style>
  <w:style w:type="paragraph" w:customStyle="1" w:styleId="E5DCA10EAAF64578BA41E751EF67F889">
    <w:name w:val="E5DCA10EAAF64578BA41E751EF67F889"/>
    <w:rsid w:val="00E31291"/>
    <w:pPr>
      <w:spacing w:after="0" w:line="240" w:lineRule="auto"/>
    </w:pPr>
    <w:rPr>
      <w:rFonts w:ascii="Arial" w:eastAsia="Times New Roman" w:hAnsi="Arial" w:cs="Arial"/>
      <w:szCs w:val="20"/>
    </w:rPr>
  </w:style>
  <w:style w:type="paragraph" w:customStyle="1" w:styleId="BFAC2E9098FF4CDA8B30C5382AC5D502">
    <w:name w:val="BFAC2E9098FF4CDA8B30C5382AC5D502"/>
    <w:rsid w:val="00E31291"/>
    <w:pPr>
      <w:spacing w:after="0" w:line="240" w:lineRule="auto"/>
    </w:pPr>
    <w:rPr>
      <w:rFonts w:ascii="Arial" w:eastAsia="Times New Roman" w:hAnsi="Arial" w:cs="Arial"/>
      <w:szCs w:val="20"/>
    </w:rPr>
  </w:style>
  <w:style w:type="paragraph" w:customStyle="1" w:styleId="4CAC5D0EAE984DE28E7FCF0930676CF9">
    <w:name w:val="4CAC5D0EAE984DE28E7FCF0930676CF9"/>
    <w:rsid w:val="00E31291"/>
    <w:pPr>
      <w:widowControl w:val="0"/>
      <w:autoSpaceDE w:val="0"/>
      <w:autoSpaceDN w:val="0"/>
      <w:spacing w:after="0" w:line="240" w:lineRule="auto"/>
    </w:pPr>
    <w:rPr>
      <w:rFonts w:ascii="Lato" w:eastAsia="Lato" w:hAnsi="Lato" w:cs="Lato"/>
      <w:lang w:val="en-US" w:eastAsia="en-US"/>
    </w:rPr>
  </w:style>
  <w:style w:type="paragraph" w:customStyle="1" w:styleId="8A8ABAC108764758A18876DF6689C3C0">
    <w:name w:val="8A8ABAC108764758A18876DF6689C3C0"/>
    <w:rsid w:val="00617AAB"/>
  </w:style>
  <w:style w:type="paragraph" w:customStyle="1" w:styleId="8607DAB1164340F0B72AD6A143C6BEC1">
    <w:name w:val="8607DAB1164340F0B72AD6A143C6BEC1"/>
    <w:rsid w:val="00180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5D896-EBDF-4E31-BEEE-6A4ECCF1DF73}">
  <ds:schemaRefs>
    <ds:schemaRef ds:uri="http://schemas.microsoft.com/office/2006/documentManagement/types"/>
    <ds:schemaRef ds:uri="http://purl.org/dc/terms/"/>
    <ds:schemaRef ds:uri="cb458052-48cf-4613-af83-9df506ae481f"/>
    <ds:schemaRef ds:uri="http://purl.org/dc/dcmitype/"/>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AC0BD529-5CC8-4EE3-8CE5-D0872363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705</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Early Years Inclusion Funding application 2021-2022</vt:lpstr>
    </vt:vector>
  </TitlesOfParts>
  <Company>Hoople Ltd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Inclusion Funding application 2022-2024</dc:title>
  <dc:subject>Eary Years Funding</dc:subject>
  <dc:creator>Herefordshire Council</dc:creator>
  <cp:keywords>early years;funding;inclusion;application</cp:keywords>
  <dc:description/>
  <cp:lastModifiedBy>Walder, Rebecca</cp:lastModifiedBy>
  <cp:revision>8</cp:revision>
  <cp:lastPrinted>2001-11-28T15:12:00Z</cp:lastPrinted>
  <dcterms:created xsi:type="dcterms:W3CDTF">2023-04-30T08:07:00Z</dcterms:created>
  <dcterms:modified xsi:type="dcterms:W3CDTF">2023-09-25T13:17:00Z</dcterms:modified>
</cp:coreProperties>
</file>